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3F13F" w14:textId="77777777" w:rsidR="007E3220" w:rsidRPr="007E3220" w:rsidRDefault="007E3220" w:rsidP="007E3220">
      <w:pPr>
        <w:autoSpaceDN w:val="0"/>
        <w:spacing w:before="2400" w:after="0" w:line="240" w:lineRule="auto"/>
        <w:jc w:val="center"/>
        <w:rPr>
          <w:rFonts w:ascii="Segoe UI" w:eastAsia="Calibri" w:hAnsi="Segoe UI" w:cs="Segoe UI"/>
          <w:b/>
          <w:color w:val="002060"/>
          <w:spacing w:val="20"/>
          <w:kern w:val="0"/>
          <w:sz w:val="24"/>
          <w14:ligatures w14:val="none"/>
        </w:rPr>
      </w:pPr>
      <w:bookmarkStart w:id="0" w:name="_GoBack"/>
      <w:bookmarkEnd w:id="0"/>
      <w:r w:rsidRPr="007E3220">
        <w:rPr>
          <w:rFonts w:ascii="Segoe UI" w:eastAsia="Calibri" w:hAnsi="Segoe UI" w:cs="Segoe UI"/>
          <w:b/>
          <w:color w:val="002060"/>
          <w:spacing w:val="20"/>
          <w:kern w:val="0"/>
          <w:sz w:val="24"/>
          <w14:ligatures w14:val="none"/>
        </w:rPr>
        <w:t>FORMANYOMTATVÁNY</w:t>
      </w:r>
    </w:p>
    <w:p w14:paraId="0ADAAD52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14:ligatures w14:val="none"/>
        </w:rPr>
      </w:pPr>
      <w:r w:rsidRPr="007E3220">
        <w:rPr>
          <w:rFonts w:ascii="Segoe UI" w:eastAsia="Calibri" w:hAnsi="Segoe UI" w:cs="Segoe UI"/>
          <w:kern w:val="0"/>
          <w14:ligatures w14:val="none"/>
        </w:rPr>
        <w:br w:type="page"/>
      </w:r>
    </w:p>
    <w:p w14:paraId="0237D572" w14:textId="77777777" w:rsidR="007E3220" w:rsidRPr="007E3220" w:rsidRDefault="007E3220" w:rsidP="007E3220">
      <w:pPr>
        <w:keepNext/>
        <w:keepLines/>
        <w:spacing w:before="240" w:after="240" w:line="240" w:lineRule="auto"/>
        <w:jc w:val="center"/>
        <w:outlineLvl w:val="0"/>
        <w:rPr>
          <w:rFonts w:ascii="Segoe UI" w:eastAsiaTheme="majorEastAsia" w:hAnsi="Segoe UI" w:cs="Segoe UI"/>
          <w:b/>
          <w:bCs/>
          <w:color w:val="002060"/>
          <w:kern w:val="0"/>
          <w14:ligatures w14:val="none"/>
        </w:rPr>
      </w:pPr>
      <w:r w:rsidRPr="007E3220">
        <w:rPr>
          <w:rFonts w:ascii="Segoe UI" w:eastAsiaTheme="majorEastAsia" w:hAnsi="Segoe UI" w:cs="Segoe UI"/>
          <w:b/>
          <w:bCs/>
          <w:color w:val="002060"/>
          <w:kern w:val="0"/>
          <w14:ligatures w14:val="none"/>
        </w:rPr>
        <w:lastRenderedPageBreak/>
        <w:t>I. A PÁLYÁZÓ ADATAI</w:t>
      </w:r>
    </w:p>
    <w:p w14:paraId="330421CC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1. A PÁLYÁZÓ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266E2FB4" w14:textId="77777777" w:rsidTr="00E3603D">
        <w:trPr>
          <w:trHeight w:val="384"/>
        </w:trPr>
        <w:tc>
          <w:tcPr>
            <w:tcW w:w="9498" w:type="dxa"/>
            <w:vAlign w:val="center"/>
          </w:tcPr>
          <w:p w14:paraId="40916F7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  <w:bookmarkStart w:id="1" w:name="_Hlk112141788"/>
          </w:p>
        </w:tc>
      </w:tr>
      <w:bookmarkEnd w:id="1"/>
    </w:tbl>
    <w:p w14:paraId="6C28CF73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74AB5E6B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2. A PÁLYÁZÓ SZÉKHELYE/LAKCÍME: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02DF54EF" w14:textId="77777777" w:rsidTr="00E3603D">
        <w:trPr>
          <w:trHeight w:val="384"/>
        </w:trPr>
        <w:tc>
          <w:tcPr>
            <w:tcW w:w="9498" w:type="dxa"/>
            <w:vAlign w:val="center"/>
          </w:tcPr>
          <w:p w14:paraId="6D52219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4CC9F56B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7AD8E43C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3. A PÁLYÁZÓ CÉGJEGYZÉKSZÁMA, ILLETVE NYILVÁNTARTÁSI SZÁMA VAGY EGYÉNI VÁLLALKOZÓI IGAZOLVÁNY SZÁMA VAGY SZEMÉLYI IGAZOLVÁNY 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6466124D" w14:textId="77777777" w:rsidTr="00E3603D">
        <w:trPr>
          <w:trHeight w:val="384"/>
        </w:trPr>
        <w:tc>
          <w:tcPr>
            <w:tcW w:w="9498" w:type="dxa"/>
            <w:vAlign w:val="center"/>
          </w:tcPr>
          <w:p w14:paraId="6DB8C4E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3AD90C15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33B161FD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4. A PÁLYÁZÓ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6D12F294" w14:textId="77777777" w:rsidTr="00E3603D">
        <w:trPr>
          <w:trHeight w:val="384"/>
        </w:trPr>
        <w:tc>
          <w:tcPr>
            <w:tcW w:w="9498" w:type="dxa"/>
            <w:vAlign w:val="center"/>
          </w:tcPr>
          <w:p w14:paraId="3708F104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0AF10697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5B9674D8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5. A PÁLYÁZÓ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3A222E4B" w14:textId="77777777" w:rsidTr="00E3603D">
        <w:trPr>
          <w:trHeight w:val="384"/>
        </w:trPr>
        <w:tc>
          <w:tcPr>
            <w:tcW w:w="9498" w:type="dxa"/>
            <w:vAlign w:val="center"/>
          </w:tcPr>
          <w:p w14:paraId="360D5FD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4C56CAC3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38AD7AAD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6. A PÁLYÁZÓ VEZETŐ TISZTSÉGVISELŐJÉNEK, KÉPVISELŐJÉNEK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4EFCB6BE" w14:textId="77777777" w:rsidTr="00E3603D">
        <w:trPr>
          <w:trHeight w:val="384"/>
        </w:trPr>
        <w:tc>
          <w:tcPr>
            <w:tcW w:w="9498" w:type="dxa"/>
            <w:vAlign w:val="center"/>
          </w:tcPr>
          <w:p w14:paraId="7247FE89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4FFB834B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7EE8C024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7. A PÁLYÁZÓ VEZETŐ TISZTSÉGVISELŐJÉNEK, KÉPVISELŐJÉNEK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63BF29DF" w14:textId="77777777" w:rsidTr="00E3603D">
        <w:trPr>
          <w:trHeight w:val="384"/>
        </w:trPr>
        <w:tc>
          <w:tcPr>
            <w:tcW w:w="9498" w:type="dxa"/>
            <w:vAlign w:val="center"/>
          </w:tcPr>
          <w:p w14:paraId="4220147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37B632C5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63C6727A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8. A PÁLYÁZÓ VEZETŐ TISZTSÉGVISELŐJÉNEK, KÉPVISELŐJÉNEK POSTAI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7C95A4FC" w14:textId="77777777" w:rsidTr="00E3603D">
        <w:trPr>
          <w:trHeight w:val="384"/>
        </w:trPr>
        <w:tc>
          <w:tcPr>
            <w:tcW w:w="9498" w:type="dxa"/>
            <w:vAlign w:val="center"/>
          </w:tcPr>
          <w:p w14:paraId="4F22940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13E74C97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2B71E5D8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9. A PÁLYÁZÓ VEZETŐ TISZTSÉGVISELŐJÉNEK, KÉPVISELŐJÉNEK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3AA217EB" w14:textId="77777777" w:rsidTr="00E3603D">
        <w:trPr>
          <w:trHeight w:val="384"/>
        </w:trPr>
        <w:tc>
          <w:tcPr>
            <w:tcW w:w="9498" w:type="dxa"/>
            <w:vAlign w:val="center"/>
          </w:tcPr>
          <w:p w14:paraId="4B8B50A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  <w:bookmarkStart w:id="2" w:name="_Hlk112142522"/>
          </w:p>
        </w:tc>
      </w:tr>
      <w:bookmarkEnd w:id="2"/>
    </w:tbl>
    <w:p w14:paraId="777C78DF" w14:textId="77777777" w:rsidR="007E3220" w:rsidRPr="007E3220" w:rsidRDefault="007E3220" w:rsidP="007E3220">
      <w:pPr>
        <w:keepNext/>
        <w:keepLines/>
        <w:spacing w:before="240" w:after="240" w:line="240" w:lineRule="auto"/>
        <w:jc w:val="center"/>
        <w:outlineLvl w:val="0"/>
        <w:rPr>
          <w:rFonts w:ascii="Segoe UI" w:eastAsiaTheme="majorEastAsia" w:hAnsi="Segoe UI" w:cs="Segoe UI"/>
          <w:b/>
          <w:bCs/>
          <w:color w:val="002060"/>
          <w:kern w:val="0"/>
          <w14:ligatures w14:val="none"/>
        </w:rPr>
      </w:pPr>
      <w:r w:rsidRPr="007E3220">
        <w:rPr>
          <w:rFonts w:ascii="Segoe UI" w:eastAsiaTheme="majorEastAsia" w:hAnsi="Segoe UI" w:cs="Segoe UI"/>
          <w:b/>
          <w:bCs/>
          <w:color w:val="002060"/>
          <w:kern w:val="0"/>
          <w14:ligatures w14:val="none"/>
        </w:rPr>
        <w:br w:type="page"/>
      </w:r>
    </w:p>
    <w:p w14:paraId="7D35EF6E" w14:textId="77777777" w:rsidR="007E3220" w:rsidRPr="007E3220" w:rsidRDefault="007E3220" w:rsidP="007E3220">
      <w:pPr>
        <w:keepNext/>
        <w:keepLines/>
        <w:spacing w:before="240" w:after="240" w:line="240" w:lineRule="auto"/>
        <w:jc w:val="center"/>
        <w:outlineLvl w:val="0"/>
        <w:rPr>
          <w:rFonts w:ascii="Segoe UI" w:eastAsiaTheme="majorEastAsia" w:hAnsi="Segoe UI" w:cs="Segoe UI"/>
          <w:b/>
          <w:bCs/>
          <w:color w:val="002060"/>
          <w:kern w:val="0"/>
          <w14:ligatures w14:val="none"/>
        </w:rPr>
      </w:pPr>
      <w:r w:rsidRPr="007E3220">
        <w:rPr>
          <w:rFonts w:ascii="Segoe UI" w:eastAsiaTheme="majorEastAsia" w:hAnsi="Segoe UI" w:cs="Segoe UI"/>
          <w:b/>
          <w:bCs/>
          <w:color w:val="002060"/>
          <w:kern w:val="0"/>
          <w14:ligatures w14:val="none"/>
        </w:rPr>
        <w:lastRenderedPageBreak/>
        <w:t>II. A TERVEZETT MÉDIASZOLGÁLTATÁS ALAPVETŐ ADATAI</w:t>
      </w:r>
      <w:r w:rsidRPr="007E3220">
        <w:rPr>
          <w:rFonts w:ascii="Segoe UI" w:eastAsia="Calibri" w:hAnsi="Segoe UI" w:cs="Segoe UI"/>
          <w:b/>
          <w:bCs/>
          <w:color w:val="002060"/>
          <w:kern w:val="0"/>
          <w:vertAlign w:val="superscript"/>
          <w14:ligatures w14:val="none"/>
        </w:rPr>
        <w:footnoteReference w:id="1"/>
      </w:r>
    </w:p>
    <w:p w14:paraId="192F48DF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:szCs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:szCs w:val="20"/>
          <w14:ligatures w14:val="none"/>
        </w:rPr>
        <w:t xml:space="preserve">1. TÍPUSA: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7E3220" w:rsidRPr="007E3220" w14:paraId="5ACCB047" w14:textId="77777777" w:rsidTr="00E3603D">
        <w:trPr>
          <w:trHeight w:hRule="exact"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B5ADE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bookmarkStart w:id="3" w:name="_Hlk110521983"/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ÁLTALÁNOS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D7E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X</w:t>
            </w:r>
          </w:p>
        </w:tc>
      </w:tr>
      <w:tr w:rsidR="007E3220" w:rsidRPr="007E3220" w14:paraId="102D195B" w14:textId="77777777" w:rsidTr="00E3603D">
        <w:trPr>
          <w:cantSplit/>
          <w:trHeight w:hRule="exact" w:val="5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37B31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9FA1E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09110A41" w14:textId="77777777" w:rsidTr="00E3603D">
        <w:trPr>
          <w:trHeight w:hRule="exact"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2845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TEMATIKUS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ADA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bookmarkEnd w:id="3"/>
    </w:tbl>
    <w:p w14:paraId="6DC31064" w14:textId="77777777" w:rsidR="007E3220" w:rsidRPr="007E3220" w:rsidRDefault="007E3220" w:rsidP="007E3220">
      <w:pPr>
        <w:autoSpaceDN w:val="0"/>
        <w:spacing w:after="360" w:line="240" w:lineRule="auto"/>
        <w:contextualSpacing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6F58AFAE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:szCs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:szCs w:val="20"/>
          <w14:ligatures w14:val="none"/>
        </w:rPr>
        <w:t>2. VÉTELKÖRZETE: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7E3220" w:rsidRPr="007E3220" w14:paraId="3D968FD8" w14:textId="77777777" w:rsidTr="00E3603D">
        <w:trPr>
          <w:trHeight w:hRule="exact"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8A10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bookmarkStart w:id="4" w:name="_Hlk112143124"/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HELYI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0B91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X</w:t>
            </w:r>
          </w:p>
        </w:tc>
      </w:tr>
      <w:tr w:rsidR="007E3220" w:rsidRPr="007E3220" w14:paraId="518DE33E" w14:textId="77777777" w:rsidTr="00E3603D">
        <w:trPr>
          <w:cantSplit/>
          <w:trHeight w:hRule="exact" w:val="5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926F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88ED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4BFDE891" w14:textId="77777777" w:rsidTr="00E3603D">
        <w:trPr>
          <w:trHeight w:hRule="exact"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3A06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KÖRZETI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A7CA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bookmarkEnd w:id="4"/>
    </w:tbl>
    <w:p w14:paraId="66CFEA00" w14:textId="77777777" w:rsidR="007E3220" w:rsidRPr="007E3220" w:rsidRDefault="007E3220" w:rsidP="007E3220">
      <w:pPr>
        <w:autoSpaceDN w:val="0"/>
        <w:spacing w:after="360" w:line="240" w:lineRule="auto"/>
        <w:contextualSpacing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5150EE58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:szCs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:szCs w:val="20"/>
          <w14:ligatures w14:val="none"/>
        </w:rPr>
        <w:t>3. AZ IGÉNYBE VENNI KÍVÁNT MŰSORSZÓRÁSI LEHETŐSÉG MEGNEVEZÉSE: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3"/>
      </w:tblGrid>
      <w:tr w:rsidR="007E3220" w:rsidRPr="007E3220" w14:paraId="0D57E0E3" w14:textId="77777777" w:rsidTr="00E3603D">
        <w:trPr>
          <w:trHeight w:hRule="exact" w:val="2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498D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MŰSOR SZÓRÁSÁT A PÁLYÁZÓ SAJÁT MAGA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0EA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09560070" w14:textId="77777777" w:rsidTr="00E3603D">
        <w:trPr>
          <w:cantSplit/>
          <w:trHeight w:hRule="exact" w:val="57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B167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8CCC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7FAF8164" w14:textId="77777777" w:rsidTr="00E3603D">
        <w:trPr>
          <w:trHeight w:hRule="exact" w:val="2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B76FE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MŰSOR SZÓRÁSÁT MÁS VÁLLALKOZÁS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D1D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0B03DA6F" w14:textId="77777777" w:rsidR="007E3220" w:rsidRPr="007E3220" w:rsidRDefault="007E3220" w:rsidP="007E3220">
      <w:pPr>
        <w:autoSpaceDN w:val="0"/>
        <w:spacing w:before="120" w:after="60" w:line="240" w:lineRule="auto"/>
        <w:ind w:left="426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:szCs w:val="20"/>
          <w14:ligatures w14:val="none"/>
        </w:rPr>
        <w:t>A MÁS VÁLLALKOZÁS MEGNEVEZÉSE:</w:t>
      </w:r>
    </w:p>
    <w:tbl>
      <w:tblPr>
        <w:tblStyle w:val="Rcsostblzat"/>
        <w:tblW w:w="8500" w:type="dxa"/>
        <w:tblInd w:w="426" w:type="dxa"/>
        <w:tblLook w:val="04A0" w:firstRow="1" w:lastRow="0" w:firstColumn="1" w:lastColumn="0" w:noHBand="0" w:noVBand="1"/>
      </w:tblPr>
      <w:tblGrid>
        <w:gridCol w:w="8500"/>
      </w:tblGrid>
      <w:tr w:rsidR="007E3220" w:rsidRPr="007E3220" w14:paraId="733B9736" w14:textId="77777777" w:rsidTr="00E3603D">
        <w:trPr>
          <w:trHeight w:val="386"/>
        </w:trPr>
        <w:tc>
          <w:tcPr>
            <w:tcW w:w="8500" w:type="dxa"/>
            <w:vAlign w:val="center"/>
          </w:tcPr>
          <w:p w14:paraId="2DDF869A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5024E794" w14:textId="77777777" w:rsidR="007E3220" w:rsidRPr="007E3220" w:rsidRDefault="007E3220" w:rsidP="007E3220">
      <w:pPr>
        <w:autoSpaceDN w:val="0"/>
        <w:spacing w:after="360" w:line="240" w:lineRule="auto"/>
        <w:contextualSpacing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32D50770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:szCs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:szCs w:val="20"/>
          <w14:ligatures w14:val="none"/>
        </w:rPr>
        <w:t>4. JELLEGE: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4"/>
      </w:tblGrid>
      <w:tr w:rsidR="007E3220" w:rsidRPr="007E3220" w14:paraId="007F2900" w14:textId="77777777" w:rsidTr="00E3603D">
        <w:trPr>
          <w:trHeight w:hRule="exact"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B120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KERESKEDELMI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752E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5ECC5FD2" w14:textId="77777777" w:rsidTr="00E3603D">
        <w:trPr>
          <w:trHeight w:hRule="exact" w:val="5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49CD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10A7E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7EFE85B6" w14:textId="77777777" w:rsidTr="00E3603D">
        <w:trPr>
          <w:trHeight w:hRule="exact"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4EDE4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KÖZÖSSÉGI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29E1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X</w:t>
            </w:r>
          </w:p>
        </w:tc>
      </w:tr>
    </w:tbl>
    <w:p w14:paraId="055C8351" w14:textId="77777777" w:rsidR="007E3220" w:rsidRPr="007E3220" w:rsidRDefault="007E3220" w:rsidP="007E3220">
      <w:pPr>
        <w:autoSpaceDN w:val="0"/>
        <w:spacing w:after="360" w:line="240" w:lineRule="auto"/>
        <w:contextualSpacing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492678FE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:szCs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:szCs w:val="20"/>
          <w14:ligatures w14:val="none"/>
        </w:rPr>
        <w:t>5. A MÉDIASZOLGÁLTATÁS MŰSORIDEJE:</w:t>
      </w:r>
    </w:p>
    <w:tbl>
      <w:tblPr>
        <w:tblStyle w:val="Rcsostblzat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7E3220" w:rsidRPr="007E3220" w14:paraId="67329A10" w14:textId="77777777" w:rsidTr="00E3603D">
        <w:trPr>
          <w:trHeight w:val="386"/>
        </w:trPr>
        <w:tc>
          <w:tcPr>
            <w:tcW w:w="8931" w:type="dxa"/>
            <w:vAlign w:val="center"/>
          </w:tcPr>
          <w:p w14:paraId="63FC7573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NAPI 24 ÓRA</w:t>
            </w:r>
          </w:p>
        </w:tc>
      </w:tr>
    </w:tbl>
    <w:p w14:paraId="1B4D3720" w14:textId="77777777" w:rsidR="007E3220" w:rsidRPr="007E3220" w:rsidRDefault="007E3220" w:rsidP="007E3220">
      <w:pPr>
        <w:autoSpaceDN w:val="0"/>
        <w:spacing w:after="360" w:line="240" w:lineRule="auto"/>
        <w:contextualSpacing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7C487BE5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:szCs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:szCs w:val="20"/>
          <w14:ligatures w14:val="none"/>
        </w:rPr>
        <w:t>6. A TERVEZETT KIEGÉSZÍTŐ MÉDIASZOLGÁLTATÁSOK:</w:t>
      </w:r>
    </w:p>
    <w:tbl>
      <w:tblPr>
        <w:tblStyle w:val="Rcsostblza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7"/>
        <w:gridCol w:w="334"/>
      </w:tblGrid>
      <w:tr w:rsidR="007E3220" w:rsidRPr="007E3220" w14:paraId="0D9732B8" w14:textId="77777777" w:rsidTr="00E3603D">
        <w:trPr>
          <w:trHeight w:hRule="exact" w:val="28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604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RDS PI (műsorazonosító kód)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AD0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X</w:t>
            </w:r>
          </w:p>
        </w:tc>
      </w:tr>
      <w:tr w:rsidR="007E3220" w:rsidRPr="007E3220" w14:paraId="70D1C73A" w14:textId="77777777" w:rsidTr="00E3603D">
        <w:trPr>
          <w:trHeight w:hRule="exact" w:val="57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1788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AFD3D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755FA85E" w14:textId="77777777" w:rsidTr="00E3603D">
        <w:trPr>
          <w:trHeight w:hRule="exact" w:val="28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F38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RDS PS (műsornév)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8A63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X</w:t>
            </w:r>
          </w:p>
        </w:tc>
      </w:tr>
      <w:tr w:rsidR="007E3220" w:rsidRPr="007E3220" w14:paraId="71E8E470" w14:textId="77777777" w:rsidTr="00E3603D">
        <w:trPr>
          <w:trHeight w:hRule="exact" w:val="57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B050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CA028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4EC5F785" w14:textId="77777777" w:rsidTr="00E3603D">
        <w:trPr>
          <w:trHeight w:hRule="exact" w:val="28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889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RDS RT (rádiószöveg)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AB8C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6F2BD06F" w14:textId="77777777" w:rsidTr="00E3603D">
        <w:trPr>
          <w:trHeight w:hRule="exact" w:val="57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5851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023D8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78504C6B" w14:textId="77777777" w:rsidTr="00E3603D">
        <w:trPr>
          <w:trHeight w:hRule="exact" w:val="28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30A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RDS CT (idő és dátum)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5A19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7CC71601" w14:textId="77777777" w:rsidTr="00E3603D">
        <w:trPr>
          <w:trHeight w:hRule="exact" w:val="57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08ED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3E223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5009AB11" w14:textId="77777777" w:rsidTr="00E3603D">
        <w:trPr>
          <w:trHeight w:hRule="exact" w:val="28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148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RDS PTY (műsorszám típus kód)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7C19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1DF478CE" w14:textId="77777777" w:rsidR="007E3220" w:rsidRPr="007E3220" w:rsidRDefault="007E3220" w:rsidP="007E3220">
      <w:pPr>
        <w:autoSpaceDN w:val="0"/>
        <w:spacing w:before="120" w:after="60" w:line="240" w:lineRule="auto"/>
        <w:ind w:left="425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:szCs w:val="20"/>
          <w14:ligatures w14:val="none"/>
        </w:rPr>
        <w:t>EGYÉB:</w:t>
      </w: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7E3220" w:rsidRPr="007E3220" w14:paraId="7C2B84D5" w14:textId="77777777" w:rsidTr="00E3603D">
        <w:trPr>
          <w:trHeight w:val="386"/>
        </w:trPr>
        <w:tc>
          <w:tcPr>
            <w:tcW w:w="8505" w:type="dxa"/>
            <w:vAlign w:val="center"/>
          </w:tcPr>
          <w:p w14:paraId="46CB3134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bookmarkStart w:id="5" w:name="_Hlk111479031"/>
          </w:p>
        </w:tc>
      </w:tr>
      <w:bookmarkEnd w:id="5"/>
    </w:tbl>
    <w:p w14:paraId="2C93E3A1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14:ligatures w14:val="none"/>
        </w:rPr>
      </w:pPr>
    </w:p>
    <w:p w14:paraId="53971C82" w14:textId="77777777" w:rsidR="00064283" w:rsidRDefault="00064283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</w:pPr>
      <w:r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br w:type="page"/>
      </w:r>
    </w:p>
    <w:p w14:paraId="409061E4" w14:textId="37946944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lastRenderedPageBreak/>
        <w:t>7. A MÉDIASZOLGÁLTATÁS ÁLLANDÓ MEGNEVEZÉSE:</w:t>
      </w: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7E3220" w:rsidRPr="007E3220" w14:paraId="1FEB565A" w14:textId="77777777" w:rsidTr="00E3603D">
        <w:trPr>
          <w:trHeight w:val="386"/>
        </w:trPr>
        <w:tc>
          <w:tcPr>
            <w:tcW w:w="9214" w:type="dxa"/>
            <w:vAlign w:val="center"/>
          </w:tcPr>
          <w:p w14:paraId="7E084FD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225C888C" w14:textId="77777777" w:rsidR="007E3220" w:rsidRPr="007E3220" w:rsidRDefault="007E3220" w:rsidP="007E3220">
      <w:pPr>
        <w:autoSpaceDN w:val="0"/>
        <w:spacing w:after="360" w:line="240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52EF3222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8. A MÉDIASZOLGÁLTATÁS SZIGNÁLJA:</w:t>
      </w:r>
      <w:r w:rsidRPr="007E3220">
        <w:rPr>
          <w:rFonts w:ascii="Segoe UI" w:eastAsia="Calibri" w:hAnsi="Segoe UI" w:cs="Segoe UI"/>
          <w:color w:val="0070C0"/>
          <w:kern w:val="0"/>
          <w:sz w:val="20"/>
          <w:vertAlign w:val="superscript"/>
          <w14:ligatures w14:val="none"/>
        </w:rPr>
        <w:footnoteReference w:id="2"/>
      </w: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7E3220" w:rsidRPr="007E3220" w14:paraId="1F4009D6" w14:textId="77777777" w:rsidTr="00E3603D">
        <w:trPr>
          <w:trHeight w:val="386"/>
        </w:trPr>
        <w:tc>
          <w:tcPr>
            <w:tcW w:w="9214" w:type="dxa"/>
            <w:vAlign w:val="center"/>
          </w:tcPr>
          <w:p w14:paraId="3D6322E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  <w:bookmarkStart w:id="6" w:name="_Hlk111461332"/>
          </w:p>
        </w:tc>
      </w:tr>
      <w:bookmarkEnd w:id="6"/>
    </w:tbl>
    <w:p w14:paraId="76C61681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</w:pPr>
    </w:p>
    <w:p w14:paraId="285A42CF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9. A PÁLYÁZATI AJÁNLAT VÉTELKÖRZET-BŐVÍTÉSRE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7E3220" w:rsidRPr="007E3220" w14:paraId="04B5FAB8" w14:textId="77777777" w:rsidTr="00E3603D">
        <w:trPr>
          <w:trHeight w:hRule="exact"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1C11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4FB1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702D9933" w14:textId="77777777" w:rsidTr="00E3603D">
        <w:trPr>
          <w:cantSplit/>
          <w:trHeight w:hRule="exact" w:val="5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007E9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C4FCA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79E1ECB4" w14:textId="77777777" w:rsidTr="00E3603D">
        <w:trPr>
          <w:trHeight w:hRule="exact"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B28C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00D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6B42A2DC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:lang w:eastAsia="ar-SA"/>
          <w14:ligatures w14:val="none"/>
        </w:rPr>
      </w:pPr>
    </w:p>
    <w:p w14:paraId="766EBA4B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10. VÉTELKÖRZET-BŐVÍTÉSRE IRÁNYULÓ PÁLYÁZATI AJÁNLAT ESETÉN:</w:t>
      </w:r>
    </w:p>
    <w:tbl>
      <w:tblPr>
        <w:tblStyle w:val="Rcsostblzat151"/>
        <w:tblW w:w="9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  <w:gridCol w:w="283"/>
        <w:gridCol w:w="283"/>
      </w:tblGrid>
      <w:tr w:rsidR="007E3220" w:rsidRPr="007E3220" w14:paraId="711FED93" w14:textId="77777777" w:rsidTr="00E3603D">
        <w:trPr>
          <w:trHeight w:hRule="exact" w:val="47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D08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BÉKÉSCSABA 91,8 MHz</w:t>
            </w:r>
            <w:r w:rsidRPr="007E3220" w:rsidDel="00A348AA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E647EB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FF8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</w:tr>
      <w:tr w:rsidR="007E3220" w:rsidRPr="007E3220" w14:paraId="37769792" w14:textId="77777777" w:rsidTr="00E3603D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A07F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D3FF6A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73F5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</w:tr>
      <w:tr w:rsidR="007E3220" w:rsidRPr="007E3220" w14:paraId="4BB7D70A" w14:textId="77777777" w:rsidTr="00E3603D">
        <w:trPr>
          <w:trHeight w:hRule="exact" w:val="427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8C49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A DEBRECEN 90,0 </w:t>
            </w:r>
            <w:r w:rsidRPr="007E3220">
              <w:rPr>
                <w:rFonts w:ascii="Segoe UI" w:eastAsia="Calibri" w:hAnsi="Segoe UI" w:cs="Segoe UI"/>
                <w:caps/>
                <w:sz w:val="20"/>
                <w:szCs w:val="20"/>
              </w:rPr>
              <w:t>MH</w:t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z</w:t>
            </w:r>
            <w:r w:rsidRPr="007E3220">
              <w:rPr>
                <w:rFonts w:ascii="Segoe UI" w:eastAsia="Calibri" w:hAnsi="Segoe UI" w:cs="Segoe UI"/>
                <w:caps/>
                <w:sz w:val="20"/>
                <w:szCs w:val="20"/>
              </w:rPr>
              <w:t xml:space="preserve"> </w:t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F8FBAF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658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</w:tr>
      <w:tr w:rsidR="007E3220" w:rsidRPr="007E3220" w14:paraId="2D1B71B5" w14:textId="77777777" w:rsidTr="00E3603D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1832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D17E4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66774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</w:tr>
      <w:tr w:rsidR="007E3220" w:rsidRPr="007E3220" w14:paraId="10407743" w14:textId="77777777" w:rsidTr="00E3603D">
        <w:trPr>
          <w:trHeight w:hRule="exact" w:val="427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F8C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A DEBRECEN 92,3 </w:t>
            </w:r>
            <w:r w:rsidRPr="007E3220">
              <w:rPr>
                <w:rFonts w:ascii="Segoe UI" w:eastAsia="Calibri" w:hAnsi="Segoe UI" w:cs="Segoe UI"/>
                <w:caps/>
                <w:sz w:val="20"/>
                <w:szCs w:val="20"/>
              </w:rPr>
              <w:t>MH</w:t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z</w:t>
            </w:r>
            <w:r w:rsidRPr="007E3220">
              <w:rPr>
                <w:rFonts w:ascii="Segoe UI" w:eastAsia="Calibri" w:hAnsi="Segoe UI" w:cs="Segoe UI"/>
                <w:caps/>
                <w:sz w:val="20"/>
                <w:szCs w:val="20"/>
              </w:rPr>
              <w:t xml:space="preserve"> </w:t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186DEA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65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</w:tr>
      <w:tr w:rsidR="007E3220" w:rsidRPr="007E3220" w14:paraId="69935619" w14:textId="77777777" w:rsidTr="00E3603D">
        <w:trPr>
          <w:trHeight w:hRule="exact" w:val="78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C0CE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  <w:highlight w:val="lightGray"/>
              </w:rPr>
            </w:pPr>
          </w:p>
        </w:tc>
        <w:tc>
          <w:tcPr>
            <w:tcW w:w="283" w:type="dxa"/>
          </w:tcPr>
          <w:p w14:paraId="78F798E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310A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</w:tr>
      <w:tr w:rsidR="007E3220" w:rsidRPr="007E3220" w14:paraId="0FDDF450" w14:textId="77777777" w:rsidTr="00E3603D">
        <w:trPr>
          <w:trHeight w:hRule="exact" w:val="45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DF1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DEBRECEN 94,4 MHz</w:t>
            </w:r>
            <w:r w:rsidRPr="007E3220" w:rsidDel="00A348AA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D2D3F4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9E4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</w:tr>
      <w:tr w:rsidR="007E3220" w:rsidRPr="007E3220" w14:paraId="0563438A" w14:textId="77777777" w:rsidTr="00E3603D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26C9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3CBA4A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39621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</w:tr>
      <w:tr w:rsidR="007E3220" w:rsidRPr="007E3220" w14:paraId="50D135C8" w14:textId="77777777" w:rsidTr="00E3603D">
        <w:trPr>
          <w:trHeight w:hRule="exact" w:val="45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A68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bookmarkStart w:id="7" w:name="_Hlk187305273"/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DEBRECEN 106,0 MHz</w:t>
            </w:r>
            <w:r w:rsidRPr="007E3220" w:rsidDel="00A348AA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85C498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FBB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</w:tr>
      <w:tr w:rsidR="007E3220" w:rsidRPr="007E3220" w14:paraId="3E6C2942" w14:textId="77777777" w:rsidTr="00E3603D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90A2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  <w:p w14:paraId="46D670F9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B8EA4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FABB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</w:tr>
      <w:tr w:rsidR="007E3220" w:rsidRPr="007E3220" w14:paraId="0A969AFA" w14:textId="77777777" w:rsidTr="00E3603D">
        <w:trPr>
          <w:trHeight w:hRule="exact" w:val="606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9A6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KISÚJSZÁLLÁS 103,2 MHz + TÖRÖKSZENTMIKLÓS 96,4 MHz</w:t>
            </w:r>
            <w:r w:rsidRPr="007E3220" w:rsidDel="00A348AA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56C0C1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5C3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</w:tr>
      <w:tr w:rsidR="007E3220" w:rsidRPr="007E3220" w14:paraId="01ACF883" w14:textId="77777777" w:rsidTr="00E3603D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4190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  <w:p w14:paraId="53FFE6F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1B4CAD5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36029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</w:rPr>
            </w:pPr>
          </w:p>
        </w:tc>
      </w:tr>
      <w:tr w:rsidR="007E3220" w:rsidRPr="007E3220" w14:paraId="4D27A96A" w14:textId="77777777" w:rsidTr="00E3603D">
        <w:trPr>
          <w:trHeight w:hRule="exact" w:val="64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777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  <w:highlight w:val="yellow"/>
              </w:rPr>
            </w:pPr>
            <w:r w:rsidRPr="007E3220">
              <w:rPr>
                <w:rFonts w:ascii="Segoe UI" w:eastAsia="Calibri" w:hAnsi="Segoe UI" w:cs="Segoe UI"/>
                <w:bCs/>
                <w:sz w:val="20"/>
                <w:szCs w:val="20"/>
              </w:rPr>
              <w:t>A NYÍREGYHÁZA 100,5 MHz + FEHÉRGYARMAT 99,5 MHz</w:t>
            </w:r>
            <w:r w:rsidRPr="007E3220" w:rsidDel="00A348AA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FE284D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520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  <w:highlight w:val="yellow"/>
              </w:rPr>
            </w:pPr>
          </w:p>
        </w:tc>
      </w:tr>
      <w:tr w:rsidR="007E3220" w:rsidRPr="007E3220" w14:paraId="1A847F64" w14:textId="77777777" w:rsidTr="00E3603D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B1D4E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2ABFEBF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1AA9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  <w:highlight w:val="yellow"/>
              </w:rPr>
            </w:pPr>
          </w:p>
        </w:tc>
      </w:tr>
      <w:tr w:rsidR="007E3220" w:rsidRPr="007E3220" w14:paraId="4725E6EF" w14:textId="77777777" w:rsidTr="00E3603D">
        <w:trPr>
          <w:trHeight w:hRule="exact" w:val="46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E96E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  <w:highlight w:val="yellow"/>
              </w:rPr>
            </w:pPr>
            <w:r w:rsidRPr="007E3220">
              <w:rPr>
                <w:rFonts w:ascii="Segoe UI" w:eastAsia="Calibri" w:hAnsi="Segoe UI" w:cs="Segoe UI"/>
                <w:bCs/>
                <w:sz w:val="20"/>
                <w:szCs w:val="20"/>
              </w:rPr>
              <w:t>A NYÍREGYHÁZA 102,6 MHz</w:t>
            </w:r>
            <w:r w:rsidRPr="007E3220" w:rsidDel="00A348AA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863137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119A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  <w:highlight w:val="yellow"/>
              </w:rPr>
            </w:pPr>
          </w:p>
        </w:tc>
      </w:tr>
      <w:tr w:rsidR="007E3220" w:rsidRPr="007E3220" w14:paraId="3610E074" w14:textId="77777777" w:rsidTr="00E3603D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93C3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</w:tcPr>
          <w:p w14:paraId="2726BD5A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FD3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  <w:highlight w:val="yellow"/>
              </w:rPr>
            </w:pPr>
          </w:p>
        </w:tc>
      </w:tr>
      <w:tr w:rsidR="007E3220" w:rsidRPr="007E3220" w14:paraId="1F5F08BD" w14:textId="77777777" w:rsidTr="00E3603D">
        <w:trPr>
          <w:trHeight w:hRule="exact" w:val="46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81D4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  <w:highlight w:val="yellow"/>
              </w:rPr>
            </w:pPr>
            <w:r w:rsidRPr="007E3220">
              <w:rPr>
                <w:rFonts w:ascii="Segoe UI" w:eastAsia="Calibri" w:hAnsi="Segoe UI" w:cs="Segoe UI"/>
                <w:bCs/>
                <w:sz w:val="20"/>
                <w:szCs w:val="20"/>
              </w:rPr>
              <w:t>A NYÍREGYHÁZA 106,8 MHz</w:t>
            </w:r>
            <w:r w:rsidRPr="007E3220" w:rsidDel="00A348AA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6A48AF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81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trike/>
                <w:sz w:val="20"/>
                <w:szCs w:val="20"/>
                <w:highlight w:val="yellow"/>
              </w:rPr>
            </w:pPr>
          </w:p>
        </w:tc>
      </w:tr>
      <w:bookmarkEnd w:id="7"/>
    </w:tbl>
    <w:p w14:paraId="1BDF07D7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br w:type="page"/>
      </w:r>
    </w:p>
    <w:p w14:paraId="563C7A07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lastRenderedPageBreak/>
        <w:t>11. A PÁLYÁZATI AJÁNLAT HÁLÓZATBA KAPCSOLÓDÁSRA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7E3220" w:rsidRPr="007E3220" w14:paraId="12855DD7" w14:textId="77777777" w:rsidTr="00E3603D">
        <w:trPr>
          <w:trHeight w:hRule="exact"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23DD9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AFD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2D3733E7" w14:textId="77777777" w:rsidTr="00E3603D">
        <w:trPr>
          <w:cantSplit/>
          <w:trHeight w:hRule="exact" w:val="5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DC451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12EA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56B2714C" w14:textId="77777777" w:rsidTr="00E3603D">
        <w:trPr>
          <w:trHeight w:hRule="exact"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EF51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5AD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16B15B3C" w14:textId="77777777" w:rsidR="007E3220" w:rsidRPr="007E3220" w:rsidRDefault="007E3220" w:rsidP="007E3220">
      <w:pPr>
        <w:autoSpaceDN w:val="0"/>
        <w:spacing w:after="360" w:line="240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2D05D27B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12. HÁLÓZATBA KAPCSOLÓDÁSRA IRÁNYULÓ PÁLYÁZATI AJÁNLAT ESETÉN:</w:t>
      </w:r>
      <w:r w:rsidRPr="007E3220">
        <w:rPr>
          <w:rFonts w:ascii="Segoe UI" w:eastAsiaTheme="majorEastAsia" w:hAnsi="Segoe UI" w:cs="Segoe UI"/>
          <w:color w:val="0070C0"/>
          <w:kern w:val="0"/>
          <w:sz w:val="20"/>
          <w:vertAlign w:val="superscript"/>
          <w14:ligatures w14:val="none"/>
        </w:rPr>
        <w:footnoteReference w:id="3"/>
      </w:r>
    </w:p>
    <w:p w14:paraId="53688FAD" w14:textId="77777777" w:rsidR="007E3220" w:rsidRPr="007E3220" w:rsidRDefault="007E3220" w:rsidP="007E3220">
      <w:pPr>
        <w:autoSpaceDN w:val="0"/>
        <w:spacing w:after="120" w:line="240" w:lineRule="auto"/>
        <w:rPr>
          <w:rFonts w:ascii="Segoe UI" w:eastAsia="Calibri" w:hAnsi="Segoe UI" w:cs="Segoe UI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14:ligatures w14:val="none"/>
        </w:rPr>
        <w:t>A HÁLÓZATOS MÉDIASZOLGÁLTATÓ MEGNEVEZÉSE: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E3220" w:rsidRPr="007E3220" w14:paraId="18A2CE3E" w14:textId="77777777" w:rsidTr="00E3603D">
        <w:trPr>
          <w:trHeight w:val="386"/>
        </w:trPr>
        <w:tc>
          <w:tcPr>
            <w:tcW w:w="9498" w:type="dxa"/>
            <w:vAlign w:val="center"/>
          </w:tcPr>
          <w:p w14:paraId="6D5CB54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38CEE097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738ABFF1" w14:textId="77777777" w:rsidR="007E3220" w:rsidRPr="007E3220" w:rsidRDefault="007E3220" w:rsidP="007E3220">
      <w:pPr>
        <w:autoSpaceDN w:val="0"/>
        <w:spacing w:after="120" w:line="240" w:lineRule="auto"/>
        <w:rPr>
          <w:rFonts w:ascii="Segoe UI" w:eastAsia="Calibri" w:hAnsi="Segoe UI" w:cs="Segoe UI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14:ligatures w14:val="none"/>
        </w:rPr>
        <w:t>A HÁLÓZATOS MÉDIASZOLGÁLTATÁS ÁLLANDÓ MEGNEVEZÉSE: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E3220" w:rsidRPr="007E3220" w14:paraId="6DEC01BD" w14:textId="77777777" w:rsidTr="00E3603D">
        <w:trPr>
          <w:trHeight w:val="386"/>
        </w:trPr>
        <w:tc>
          <w:tcPr>
            <w:tcW w:w="9498" w:type="dxa"/>
            <w:vAlign w:val="center"/>
          </w:tcPr>
          <w:p w14:paraId="2CF27E8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120B9890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61E88B2D" w14:textId="77777777" w:rsidR="007E3220" w:rsidRPr="007E3220" w:rsidRDefault="007E3220" w:rsidP="007E3220">
      <w:pPr>
        <w:autoSpaceDN w:val="0"/>
        <w:spacing w:after="120" w:line="240" w:lineRule="auto"/>
        <w:rPr>
          <w:rFonts w:ascii="Segoe UI" w:eastAsia="Calibri" w:hAnsi="Segoe UI" w:cs="Segoe UI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14:ligatures w14:val="none"/>
        </w:rPr>
        <w:t>A HÁLÓZATOS MÉDIASZOLGÁLTATÁS TELEPHELYE ÉS FREKVENCIÁJA: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E3220" w:rsidRPr="007E3220" w14:paraId="1F3DE3DC" w14:textId="77777777" w:rsidTr="00E3603D">
        <w:trPr>
          <w:trHeight w:val="386"/>
        </w:trPr>
        <w:tc>
          <w:tcPr>
            <w:tcW w:w="9498" w:type="dxa"/>
            <w:vAlign w:val="center"/>
          </w:tcPr>
          <w:p w14:paraId="3130266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245B295E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584EC8B3" w14:textId="77777777" w:rsidR="007E3220" w:rsidRPr="007E3220" w:rsidRDefault="007E3220" w:rsidP="007E3220">
      <w:pPr>
        <w:autoSpaceDN w:val="0"/>
        <w:spacing w:after="120" w:line="240" w:lineRule="auto"/>
        <w:rPr>
          <w:rFonts w:ascii="Segoe UI" w:eastAsia="Calibri" w:hAnsi="Segoe UI" w:cs="Segoe UI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14:ligatures w14:val="none"/>
        </w:rPr>
        <w:t>A SAJÁT MÉDIASZOLGÁLTATÁS NAPI MŰSORIDEJE, IDŐTARTAMA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E3220" w:rsidRPr="007E3220" w14:paraId="139FBA74" w14:textId="77777777" w:rsidTr="00E3603D">
        <w:trPr>
          <w:trHeight w:val="386"/>
        </w:trPr>
        <w:tc>
          <w:tcPr>
            <w:tcW w:w="9498" w:type="dxa"/>
            <w:vAlign w:val="center"/>
          </w:tcPr>
          <w:p w14:paraId="617654CA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71C0AB49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077803BD" w14:textId="77777777" w:rsidR="007E3220" w:rsidRPr="007E3220" w:rsidRDefault="007E3220" w:rsidP="007E3220">
      <w:pPr>
        <w:autoSpaceDN w:val="0"/>
        <w:spacing w:after="120" w:line="240" w:lineRule="auto"/>
        <w:rPr>
          <w:rFonts w:ascii="Segoe UI" w:eastAsia="Calibri" w:hAnsi="Segoe UI" w:cs="Segoe UI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14:ligatures w14:val="none"/>
        </w:rPr>
        <w:t>A SAJÁT MÉDIASZOLGÁLTATÁS NAPI MŰSORIDEJÉNEK KEZDETE ÉS VÉGE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E3220" w:rsidRPr="007E3220" w14:paraId="42BC2B7E" w14:textId="77777777" w:rsidTr="00E3603D">
        <w:trPr>
          <w:trHeight w:val="386"/>
        </w:trPr>
        <w:tc>
          <w:tcPr>
            <w:tcW w:w="9498" w:type="dxa"/>
            <w:vAlign w:val="center"/>
          </w:tcPr>
          <w:p w14:paraId="223412A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47DD5BA9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121248E6" w14:textId="77777777" w:rsidR="007E3220" w:rsidRPr="007E3220" w:rsidRDefault="007E3220" w:rsidP="007E3220">
      <w:pPr>
        <w:autoSpaceDN w:val="0"/>
        <w:spacing w:after="120" w:line="240" w:lineRule="auto"/>
        <w:rPr>
          <w:rFonts w:ascii="Segoe UI" w:eastAsia="Calibri" w:hAnsi="Segoe UI" w:cs="Segoe UI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14:ligatures w14:val="none"/>
        </w:rPr>
        <w:t>A HÁLÓZATOS MÉDIASZOLGÁLTATÁS NAPI MŰSORIDEJE, IDŐTARTAMA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E3220" w:rsidRPr="007E3220" w14:paraId="65DE0B81" w14:textId="77777777" w:rsidTr="00E3603D">
        <w:trPr>
          <w:trHeight w:val="386"/>
        </w:trPr>
        <w:tc>
          <w:tcPr>
            <w:tcW w:w="9498" w:type="dxa"/>
            <w:vAlign w:val="center"/>
          </w:tcPr>
          <w:p w14:paraId="6283659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126C3B0B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5D21CD0A" w14:textId="77777777" w:rsidR="007E3220" w:rsidRPr="007E3220" w:rsidRDefault="007E3220" w:rsidP="007E3220">
      <w:pPr>
        <w:autoSpaceDN w:val="0"/>
        <w:spacing w:after="120" w:line="240" w:lineRule="auto"/>
        <w:rPr>
          <w:rFonts w:ascii="Segoe UI" w:eastAsia="Calibri" w:hAnsi="Segoe UI" w:cs="Segoe UI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14:ligatures w14:val="none"/>
        </w:rPr>
        <w:t>A HÁLÓZATOS MÉDIASZOLGÁLTATÁS NAPI MŰSORIDEJÉNEK KEZDETE ÉS VÉGE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E3220" w:rsidRPr="007E3220" w14:paraId="1C6A8436" w14:textId="77777777" w:rsidTr="00E3603D">
        <w:trPr>
          <w:trHeight w:val="386"/>
        </w:trPr>
        <w:tc>
          <w:tcPr>
            <w:tcW w:w="9498" w:type="dxa"/>
            <w:vAlign w:val="center"/>
          </w:tcPr>
          <w:p w14:paraId="74C3F3B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3D5ECA7C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788AB9BB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14:ligatures w14:val="none"/>
        </w:rPr>
      </w:pPr>
      <w:r w:rsidRPr="007E3220">
        <w:rPr>
          <w:rFonts w:ascii="Segoe UI" w:eastAsia="Calibri" w:hAnsi="Segoe UI" w:cs="Segoe UI"/>
          <w:kern w:val="0"/>
          <w14:ligatures w14:val="none"/>
        </w:rPr>
        <w:br w:type="page"/>
      </w:r>
    </w:p>
    <w:p w14:paraId="7D042E18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  <w:sectPr w:rsidR="007E3220" w:rsidRPr="007E3220" w:rsidSect="007E3220">
          <w:headerReference w:type="default" r:id="rId7"/>
          <w:footerReference w:type="default" r:id="rId8"/>
          <w:pgSz w:w="11906" w:h="16838" w:code="9"/>
          <w:pgMar w:top="1985" w:right="1418" w:bottom="1134" w:left="1418" w:header="709" w:footer="709" w:gutter="0"/>
          <w:cols w:space="708"/>
          <w:docGrid w:linePitch="360"/>
        </w:sectPr>
      </w:pPr>
    </w:p>
    <w:p w14:paraId="246955F7" w14:textId="77777777" w:rsidR="007E3220" w:rsidRPr="007E3220" w:rsidRDefault="007E3220" w:rsidP="007E3220">
      <w:pPr>
        <w:autoSpaceDN w:val="0"/>
        <w:spacing w:after="240" w:line="240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7813B952" w14:textId="77777777" w:rsidR="007E3220" w:rsidRPr="007E3220" w:rsidRDefault="007E3220" w:rsidP="007E3220">
      <w:pPr>
        <w:keepNext/>
        <w:keepLines/>
        <w:spacing w:before="240" w:after="240" w:line="240" w:lineRule="auto"/>
        <w:jc w:val="center"/>
        <w:outlineLvl w:val="0"/>
        <w:rPr>
          <w:rFonts w:ascii="Segoe UI" w:eastAsia="Times New Roman" w:hAnsi="Segoe UI" w:cs="Segoe UI"/>
          <w:b/>
          <w:color w:val="002060"/>
          <w:kern w:val="0"/>
          <w14:ligatures w14:val="none"/>
        </w:rPr>
      </w:pPr>
      <w:r w:rsidRPr="007E3220">
        <w:rPr>
          <w:rFonts w:ascii="Segoe UI" w:eastAsia="Calibri" w:hAnsi="Segoe UI" w:cs="Segoe UI"/>
          <w:b/>
          <w:color w:val="002060"/>
          <w:kern w:val="0"/>
          <w14:ligatures w14:val="none"/>
        </w:rPr>
        <w:t xml:space="preserve">III. </w:t>
      </w:r>
      <w:r w:rsidRPr="007E3220">
        <w:rPr>
          <w:rFonts w:ascii="Segoe UI" w:eastAsia="Times New Roman" w:hAnsi="Segoe UI" w:cs="Segoe UI"/>
          <w:b/>
          <w:color w:val="002060"/>
          <w:kern w:val="0"/>
          <w14:ligatures w14:val="none"/>
        </w:rPr>
        <w:t>A MŰSORTERV</w:t>
      </w:r>
    </w:p>
    <w:p w14:paraId="27B981C4" w14:textId="77777777" w:rsidR="007E3220" w:rsidRPr="007E3220" w:rsidRDefault="007E3220" w:rsidP="007E3220">
      <w:pPr>
        <w:keepNext/>
        <w:keepLines/>
        <w:autoSpaceDN w:val="0"/>
        <w:spacing w:before="40" w:after="0"/>
        <w:outlineLvl w:val="1"/>
        <w:rPr>
          <w:rFonts w:ascii="Segoe UI" w:eastAsia="Times New Roman" w:hAnsi="Segoe UI" w:cs="Segoe UI"/>
          <w:color w:val="0070C0"/>
          <w:kern w:val="0"/>
          <w:sz w:val="20"/>
          <w14:ligatures w14:val="none"/>
        </w:rPr>
      </w:pPr>
      <w:r w:rsidRPr="007E3220">
        <w:rPr>
          <w:rFonts w:ascii="Segoe UI" w:eastAsia="Times New Roman" w:hAnsi="Segoe UI" w:cs="Segoe UI"/>
          <w:color w:val="0070C0"/>
          <w:kern w:val="0"/>
          <w:sz w:val="20"/>
          <w14:ligatures w14:val="none"/>
        </w:rPr>
        <w:t>1. A TERVEZETT NAPI 24 ÓRÁS MŰSOR ALAPVETŐ ADATAI</w:t>
      </w:r>
    </w:p>
    <w:p w14:paraId="12B4032A" w14:textId="77777777" w:rsidR="007E3220" w:rsidRPr="007E3220" w:rsidRDefault="007E3220" w:rsidP="007E3220">
      <w:pPr>
        <w:autoSpaceDN w:val="0"/>
        <w:spacing w:after="240" w:line="240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1EEA1643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Calibri" w:hAnsi="Segoe UI" w:cs="Segoe UI"/>
          <w:color w:val="0070C0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color w:val="0070C0"/>
          <w:kern w:val="0"/>
          <w:sz w:val="20"/>
          <w14:ligatures w14:val="none"/>
        </w:rPr>
        <w:t>1.1. A TERVEZETT MÉDIASZOLGÁLTATÁS SAJÁTOS ARCULATA: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7E3220" w:rsidRPr="007E3220" w14:paraId="54DC4EB8" w14:textId="77777777" w:rsidTr="00E3603D">
        <w:trPr>
          <w:trHeight w:val="2079"/>
        </w:trPr>
        <w:tc>
          <w:tcPr>
            <w:tcW w:w="14034" w:type="dxa"/>
          </w:tcPr>
          <w:p w14:paraId="1564BE11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22C4B9B2" w14:textId="77777777" w:rsidR="007E3220" w:rsidRPr="007E3220" w:rsidRDefault="007E3220" w:rsidP="007E3220">
      <w:pPr>
        <w:autoSpaceDN w:val="0"/>
        <w:spacing w:after="360" w:line="240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701494C3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lang w:eastAsia="ar-SA"/>
          <w14:ligatures w14:val="none"/>
        </w:rPr>
        <w:t>1.2. A TERVEZETT MŰSOR KÖZPONTI ELEMEI:</w:t>
      </w:r>
    </w:p>
    <w:tbl>
      <w:tblPr>
        <w:tblStyle w:val="Rcsostblzat27"/>
        <w:tblW w:w="0" w:type="auto"/>
        <w:tblInd w:w="-5" w:type="dxa"/>
        <w:tblLook w:val="04A0" w:firstRow="1" w:lastRow="0" w:firstColumn="1" w:lastColumn="0" w:noHBand="0" w:noVBand="1"/>
      </w:tblPr>
      <w:tblGrid>
        <w:gridCol w:w="3193"/>
        <w:gridCol w:w="10804"/>
      </w:tblGrid>
      <w:tr w:rsidR="007E3220" w:rsidRPr="007E3220" w14:paraId="27499429" w14:textId="77777777" w:rsidTr="00E3603D">
        <w:trPr>
          <w:trHeight w:hRule="exact" w:val="510"/>
        </w:trPr>
        <w:tc>
          <w:tcPr>
            <w:tcW w:w="3261" w:type="dxa"/>
            <w:vAlign w:val="center"/>
          </w:tcPr>
          <w:p w14:paraId="609BF865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MŰSORSÁVOK</w:t>
            </w:r>
          </w:p>
        </w:tc>
        <w:tc>
          <w:tcPr>
            <w:tcW w:w="11198" w:type="dxa"/>
            <w:vAlign w:val="center"/>
          </w:tcPr>
          <w:p w14:paraId="5A9528C3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KÖZPONTI ELEMEK</w:t>
            </w:r>
          </w:p>
        </w:tc>
      </w:tr>
      <w:tr w:rsidR="007E3220" w:rsidRPr="007E3220" w14:paraId="0CBE67A7" w14:textId="77777777" w:rsidTr="00E3603D">
        <w:trPr>
          <w:trHeight w:hRule="exact" w:val="708"/>
        </w:trPr>
        <w:tc>
          <w:tcPr>
            <w:tcW w:w="3261" w:type="dxa"/>
            <w:vAlign w:val="center"/>
          </w:tcPr>
          <w:p w14:paraId="4CC5C222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REGGELI MŰSORSÁV</w:t>
            </w:r>
          </w:p>
          <w:p w14:paraId="59B57901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(06.30 – 09.30)</w:t>
            </w:r>
          </w:p>
        </w:tc>
        <w:tc>
          <w:tcPr>
            <w:tcW w:w="11198" w:type="dxa"/>
            <w:vAlign w:val="center"/>
          </w:tcPr>
          <w:p w14:paraId="21EFEF5C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4EC9832F" w14:textId="77777777" w:rsidTr="00E3603D">
        <w:trPr>
          <w:trHeight w:hRule="exact" w:val="705"/>
        </w:trPr>
        <w:tc>
          <w:tcPr>
            <w:tcW w:w="3261" w:type="dxa"/>
            <w:vAlign w:val="center"/>
          </w:tcPr>
          <w:p w14:paraId="7F9B333A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NAPKÖZBENI MŰSORSÁV</w:t>
            </w:r>
          </w:p>
          <w:p w14:paraId="000935CE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(09.30 – 18.00)</w:t>
            </w:r>
          </w:p>
        </w:tc>
        <w:tc>
          <w:tcPr>
            <w:tcW w:w="11198" w:type="dxa"/>
            <w:vAlign w:val="center"/>
          </w:tcPr>
          <w:p w14:paraId="7C61CB84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40C9CD1B" w14:textId="77777777" w:rsidTr="00E3603D">
        <w:trPr>
          <w:trHeight w:hRule="exact" w:val="680"/>
        </w:trPr>
        <w:tc>
          <w:tcPr>
            <w:tcW w:w="3261" w:type="dxa"/>
            <w:vAlign w:val="center"/>
          </w:tcPr>
          <w:p w14:paraId="23BA8FD9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ESTI / ÉJSZAKAI MŰSORSÁV</w:t>
            </w:r>
          </w:p>
          <w:p w14:paraId="472D2F47" w14:textId="77777777" w:rsidR="007E3220" w:rsidRPr="007E3220" w:rsidRDefault="007E3220" w:rsidP="007E3220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(18.00 – 06.30)</w:t>
            </w:r>
          </w:p>
        </w:tc>
        <w:tc>
          <w:tcPr>
            <w:tcW w:w="11198" w:type="dxa"/>
            <w:vAlign w:val="center"/>
          </w:tcPr>
          <w:p w14:paraId="2B7BA085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18CE66E4" w14:textId="77777777" w:rsidR="007E3220" w:rsidRPr="007E3220" w:rsidRDefault="007E3220" w:rsidP="007E3220">
      <w:pPr>
        <w:autoSpaceDN w:val="0"/>
        <w:spacing w:after="240" w:line="240" w:lineRule="auto"/>
        <w:contextualSpacing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414E09C0" w14:textId="77777777" w:rsidR="007E3220" w:rsidRPr="007E3220" w:rsidRDefault="007E3220" w:rsidP="007E3220">
      <w:pPr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:szCs w:val="20"/>
          <w14:ligatures w14:val="none"/>
        </w:rPr>
        <w:br w:type="page"/>
      </w:r>
    </w:p>
    <w:p w14:paraId="69D8EB2E" w14:textId="77777777" w:rsidR="007E3220" w:rsidRPr="007E3220" w:rsidRDefault="007E3220" w:rsidP="007E3220">
      <w:pPr>
        <w:autoSpaceDN w:val="0"/>
        <w:spacing w:after="240" w:line="240" w:lineRule="auto"/>
        <w:contextualSpacing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41C33B26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>1.3. AZ MTTV. 83. §-BAN FOGLALT KÖZSZOLGÁLATI CÉLOKAT SZOLGÁLÓ MŰSORSZÁMOK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4"/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>MINIMÁLIS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5"/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97"/>
        <w:gridCol w:w="988"/>
        <w:gridCol w:w="850"/>
        <w:gridCol w:w="988"/>
        <w:gridCol w:w="811"/>
      </w:tblGrid>
      <w:tr w:rsidR="007E3220" w:rsidRPr="007E3220" w14:paraId="2D6F61EB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79C0E8CF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8B03C6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1C09B77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3BCF78A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6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2153F87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7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7E3220" w:rsidRPr="007E3220" w14:paraId="2268C87D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250C3DCE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61ABBB9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493D38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8BE563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18FFA4F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732D8075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28E029B2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14:paraId="3AAC53AD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12EEA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15AA8ED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3E0F7CA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33A60363" w14:textId="77777777" w:rsidR="007E3220" w:rsidRPr="007E3220" w:rsidRDefault="007E3220" w:rsidP="007E322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02DCC29D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1.4. A HELYI KÖZÉLETTEL FOGLALKOZÓ, A HELYI MINDENNAPI ÉLETET SEGÍTŐ MŰSORSZÁMOK, MŰSORELEMEK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>MINIMÁLIS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8"/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7E3220" w:rsidRPr="007E3220" w14:paraId="4DE9F809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6A22A5BF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4E3D90B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2AE6994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6B92DA8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9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7BD5A36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10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7E3220" w:rsidRPr="007E3220" w14:paraId="2F8942B0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23DD60D7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7ED8DD5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B0262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0B46E0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04EDBD7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732B8633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3FD01AFA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14:paraId="2DA7B5C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F53550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B0B035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708D2E0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67C853A0" w14:textId="77777777" w:rsidR="007E3220" w:rsidRPr="007E3220" w:rsidRDefault="007E3220" w:rsidP="007E322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br w:type="page"/>
      </w:r>
    </w:p>
    <w:p w14:paraId="0B3D2022" w14:textId="77777777" w:rsidR="007E3220" w:rsidRPr="007E3220" w:rsidRDefault="007E3220" w:rsidP="007E322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43066742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1.5. A HÍRMŰSORSZÁMOK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>MINIMÁLIS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11"/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7E3220" w:rsidRPr="007E3220" w14:paraId="10420688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67B41D93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03DF7F00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3017DA60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1E21514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12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7F3786F9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13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7E3220" w:rsidRPr="007E3220" w14:paraId="567E06F7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50013D7D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5AA0B31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03223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2D438B6B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134844A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0245452D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3BDE2532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14:paraId="5445C57B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B5E31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43D6AAC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1D633718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367B7E54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3AAA3216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1.6. A NEMZETISÉGI VAGY MÁS KISEBBSÉGEK IGÉNYEINEK SZOLGÁLATÁRA SZÁNT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 xml:space="preserve">MINIMÁLIS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>MŰSORIDŐ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14"/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7E3220" w:rsidRPr="007E3220" w14:paraId="5EE6BA9B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2E50511B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A444DD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096B844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7CBD863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15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0DD27BD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16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7E3220" w:rsidRPr="007E3220" w14:paraId="2CD96267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5491A6AC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72B3F09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C20F3F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173B5BC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5B3C216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5B4B5907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2AA0CCEE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14:paraId="75E2932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357248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D6DDF8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2B25917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74A33B9B" w14:textId="77777777" w:rsidR="007E3220" w:rsidRPr="007E3220" w:rsidRDefault="007E3220" w:rsidP="007E322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35328FE3" w14:textId="77777777" w:rsidR="007E3220" w:rsidRPr="007E3220" w:rsidRDefault="007E3220" w:rsidP="007E3220">
      <w:pPr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br w:type="page"/>
      </w:r>
    </w:p>
    <w:p w14:paraId="6FC6C490" w14:textId="77777777" w:rsidR="007E3220" w:rsidRPr="007E3220" w:rsidRDefault="007E3220" w:rsidP="007E322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376FC4FE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1.7. A SZÖVEG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>MINIMÁLIS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17"/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18"/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7E3220" w:rsidRPr="007E3220" w14:paraId="2C6D95E1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55E527B4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330FFA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19CC8CA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573C941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19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4A0B3E9B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20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7E3220" w:rsidRPr="007E3220" w14:paraId="44590988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031B9CDA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555D0EF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1312C9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CC494B0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4C8924E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367ADE1B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26CF83EB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14:paraId="02049C3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EA05F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DF44EC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207EAB3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22A78116" w14:textId="77777777" w:rsidR="007E3220" w:rsidRPr="007E3220" w:rsidRDefault="007E3220" w:rsidP="007E322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0F0FE337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1.8. AZ ISMÉTLÉSEK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>MAXIMÁLIS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21"/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7E3220" w:rsidRPr="007E3220" w14:paraId="68B757F5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6F8C6DA0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9567940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05767C4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2D8A2BD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22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28BFFF7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23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7E3220" w:rsidRPr="007E3220" w14:paraId="474A286D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5CB63DE6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56718FF9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AD211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5DC57A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011CC1F9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35AA32EC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02FDB592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14:paraId="5A2B440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DEB8C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2362DBF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229E803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5D705941" w14:textId="77777777" w:rsidR="007E3220" w:rsidRPr="007E3220" w:rsidRDefault="007E3220" w:rsidP="007E3220">
      <w:pPr>
        <w:rPr>
          <w:rFonts w:ascii="Segoe UI" w:eastAsia="Calibri" w:hAnsi="Segoe UI" w:cs="Segoe UI"/>
          <w:color w:val="0070C0"/>
          <w:kern w:val="0"/>
          <w:sz w:val="20"/>
          <w:szCs w:val="20"/>
          <w14:ligatures w14:val="none"/>
        </w:rPr>
      </w:pP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14:ligatures w14:val="none"/>
        </w:rPr>
        <w:br w:type="page"/>
      </w:r>
    </w:p>
    <w:p w14:paraId="3A1D046E" w14:textId="77777777" w:rsidR="007E3220" w:rsidRPr="007E3220" w:rsidRDefault="007E3220" w:rsidP="007E3220">
      <w:pPr>
        <w:rPr>
          <w:rFonts w:ascii="Segoe UI" w:eastAsia="Calibri" w:hAnsi="Segoe UI" w:cs="Segoe UI"/>
          <w:color w:val="0070C0"/>
          <w:kern w:val="0"/>
          <w:sz w:val="20"/>
          <w:szCs w:val="20"/>
          <w14:ligatures w14:val="none"/>
        </w:rPr>
      </w:pPr>
    </w:p>
    <w:p w14:paraId="063FC66F" w14:textId="77777777" w:rsidR="007E3220" w:rsidRPr="007E3220" w:rsidRDefault="007E3220" w:rsidP="007E3220">
      <w:pPr>
        <w:rPr>
          <w:rFonts w:ascii="Segoe UI" w:eastAsia="Calibri" w:hAnsi="Segoe UI" w:cs="Segoe UI"/>
          <w:b/>
          <w:color w:val="0070C0"/>
          <w:kern w:val="0"/>
          <w:sz w:val="20"/>
          <w:szCs w:val="20"/>
          <w14:ligatures w14:val="none"/>
        </w:rPr>
      </w:pP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14:ligatures w14:val="none"/>
        </w:rPr>
        <w:t xml:space="preserve">1.9. A ZENEI MŰVEK </w:t>
      </w: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:u w:val="single"/>
          <w14:ligatures w14:val="none"/>
        </w:rPr>
        <w:t>MAXIMÁLIS</w:t>
      </w: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14:ligatures w14:val="none"/>
        </w:rPr>
        <w:t xml:space="preserve"> MÉRTÉKE</w:t>
      </w: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:vertAlign w:val="superscript"/>
          <w14:ligatures w14:val="none"/>
        </w:rPr>
        <w:footnoteReference w:id="24"/>
      </w: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14:ligatures w14:val="none"/>
        </w:rPr>
        <w:t xml:space="preserve"> </w:t>
      </w:r>
      <w:r w:rsidRPr="007E3220">
        <w:rPr>
          <w:rFonts w:ascii="Segoe UI" w:eastAsia="Calibri" w:hAnsi="Segoe UI" w:cs="Segoe UI"/>
          <w:bCs/>
          <w:color w:val="0070C0"/>
          <w:kern w:val="0"/>
          <w:sz w:val="20"/>
          <w:szCs w:val="20"/>
          <w:vertAlign w:val="superscript"/>
          <w14:ligatures w14:val="none"/>
        </w:rPr>
        <w:footnoteReference w:id="25"/>
      </w:r>
      <w:r w:rsidRPr="007E3220">
        <w:rPr>
          <w:rFonts w:ascii="Segoe UI" w:eastAsia="Calibri" w:hAnsi="Segoe UI" w:cs="Segoe UI"/>
          <w:bCs/>
          <w:color w:val="0070C0"/>
          <w:kern w:val="0"/>
          <w:sz w:val="20"/>
          <w:szCs w:val="20"/>
          <w14:ligatures w14:val="none"/>
        </w:rPr>
        <w:t xml:space="preserve"> </w:t>
      </w:r>
    </w:p>
    <w:tbl>
      <w:tblPr>
        <w:tblStyle w:val="Rcsostblzat27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7E3220" w:rsidRPr="007E3220" w14:paraId="2CDF8651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57AC34F7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0478BAC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26A13B7B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1273AE7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26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7AF890F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27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7E3220" w:rsidRPr="007E3220" w14:paraId="2F57A23D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163098AF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988" w:type="dxa"/>
            <w:vAlign w:val="center"/>
          </w:tcPr>
          <w:p w14:paraId="615E417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01A460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20C01A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51A7D9B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783D59A6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4FF7BB73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988" w:type="dxa"/>
            <w:vAlign w:val="center"/>
          </w:tcPr>
          <w:p w14:paraId="6DDF1AF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198C89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26311659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44331F1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64A52565" w14:textId="77777777" w:rsidR="007E3220" w:rsidRPr="007E3220" w:rsidRDefault="007E3220" w:rsidP="007E322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2E9889B4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1.10. A MAGYAR ZENEI MŰVEK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>MINIMÁLIS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28"/>
      </w:r>
      <w:r w:rsidRPr="007E3220">
        <w:rPr>
          <w:rFonts w:ascii="Segoe UI" w:eastAsia="Times New Roman" w:hAnsi="Segoe UI" w:cs="Segoe UI"/>
          <w:b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</w:p>
    <w:tbl>
      <w:tblPr>
        <w:tblStyle w:val="Rcsostblzat27"/>
        <w:tblW w:w="12191" w:type="dxa"/>
        <w:tblInd w:w="-5" w:type="dxa"/>
        <w:tblLook w:val="04A0" w:firstRow="1" w:lastRow="0" w:firstColumn="1" w:lastColumn="0" w:noHBand="0" w:noVBand="1"/>
      </w:tblPr>
      <w:tblGrid>
        <w:gridCol w:w="10332"/>
        <w:gridCol w:w="985"/>
        <w:gridCol w:w="874"/>
      </w:tblGrid>
      <w:tr w:rsidR="007E3220" w:rsidRPr="007E3220" w14:paraId="7013C578" w14:textId="77777777" w:rsidTr="00E3603D">
        <w:trPr>
          <w:trHeight w:hRule="exact" w:val="567"/>
        </w:trPr>
        <w:tc>
          <w:tcPr>
            <w:tcW w:w="10332" w:type="dxa"/>
            <w:vAlign w:val="center"/>
          </w:tcPr>
          <w:p w14:paraId="2CE79B74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4C437B8B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74" w:type="dxa"/>
            <w:vAlign w:val="center"/>
          </w:tcPr>
          <w:p w14:paraId="53E76B7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29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</w:tr>
      <w:tr w:rsidR="007E3220" w:rsidRPr="007E3220" w14:paraId="0998BEB9" w14:textId="77777777" w:rsidTr="00E3603D">
        <w:trPr>
          <w:trHeight w:hRule="exact" w:val="567"/>
        </w:trPr>
        <w:tc>
          <w:tcPr>
            <w:tcW w:w="10332" w:type="dxa"/>
            <w:vAlign w:val="center"/>
          </w:tcPr>
          <w:p w14:paraId="418B80BC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AZ 1.9. PONT SZERINTI </w:t>
            </w:r>
            <w:r w:rsidRPr="007E3220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</w:t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24 ÓRÁS </w:t>
            </w:r>
            <w:r w:rsidRPr="007E3220">
              <w:rPr>
                <w:rFonts w:ascii="Segoe UI" w:eastAsia="Times New Roman" w:hAnsi="Segoe UI" w:cs="Segoe UI"/>
                <w:sz w:val="20"/>
                <w:szCs w:val="20"/>
              </w:rPr>
              <w:t xml:space="preserve">MŰSORIDŐBEN </w:t>
            </w:r>
          </w:p>
        </w:tc>
        <w:tc>
          <w:tcPr>
            <w:tcW w:w="985" w:type="dxa"/>
            <w:vAlign w:val="center"/>
          </w:tcPr>
          <w:p w14:paraId="1FD674C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0149DC6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43D9833E" w14:textId="77777777" w:rsidR="007E3220" w:rsidRPr="007E3220" w:rsidRDefault="007E3220" w:rsidP="007E3220">
      <w:pPr>
        <w:autoSpaceDN w:val="0"/>
        <w:spacing w:after="0" w:line="276" w:lineRule="auto"/>
        <w:rPr>
          <w:rFonts w:ascii="Segoe UI" w:eastAsia="Calibri" w:hAnsi="Segoe UI" w:cs="Segoe UI"/>
          <w:kern w:val="0"/>
          <w:lang w:eastAsia="ar-SA"/>
          <w14:ligatures w14:val="none"/>
        </w:rPr>
      </w:pPr>
      <w:r w:rsidRPr="007E3220">
        <w:rPr>
          <w:rFonts w:ascii="Segoe UI" w:eastAsia="Calibri" w:hAnsi="Segoe UI" w:cs="Segoe UI"/>
          <w:kern w:val="0"/>
          <w:lang w:eastAsia="ar-SA"/>
          <w14:ligatures w14:val="none"/>
        </w:rPr>
        <w:br w:type="page"/>
      </w:r>
    </w:p>
    <w:p w14:paraId="0A8CC42C" w14:textId="77777777" w:rsidR="007E3220" w:rsidRPr="007E3220" w:rsidRDefault="007E3220" w:rsidP="007E3220">
      <w:pPr>
        <w:autoSpaceDN w:val="0"/>
        <w:spacing w:after="0" w:line="276" w:lineRule="auto"/>
        <w:rPr>
          <w:rFonts w:ascii="Segoe UI" w:eastAsia="Calibri" w:hAnsi="Segoe UI" w:cs="Segoe UI"/>
          <w:kern w:val="0"/>
          <w:lang w:eastAsia="ar-SA"/>
          <w14:ligatures w14:val="none"/>
        </w:rPr>
      </w:pPr>
    </w:p>
    <w:p w14:paraId="554E714C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>1.11. A MAINSTREAMTŐL ELTÉRŐ</w:t>
      </w:r>
      <w:r w:rsidRPr="007E3220">
        <w:rPr>
          <w:rFonts w:ascii="Segoe UI" w:eastAsia="Times New Roman" w:hAnsi="Segoe UI" w:cs="Segoe UI"/>
          <w:b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ZENEI MŰVEK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>MINIMÁLIS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30"/>
      </w:r>
      <w:r w:rsidRPr="007E3220">
        <w:rPr>
          <w:rFonts w:ascii="Segoe UI" w:eastAsia="Times New Roman" w:hAnsi="Segoe UI" w:cs="Segoe UI"/>
          <w:b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</w:p>
    <w:tbl>
      <w:tblPr>
        <w:tblStyle w:val="Rcsostblzat27"/>
        <w:tblW w:w="12302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986"/>
      </w:tblGrid>
      <w:tr w:rsidR="007E3220" w:rsidRPr="007E3220" w14:paraId="2FB3D74B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3D5D5BFB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19E9130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986" w:type="dxa"/>
            <w:vAlign w:val="center"/>
          </w:tcPr>
          <w:p w14:paraId="7B34B29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31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</w:tr>
      <w:tr w:rsidR="007E3220" w:rsidRPr="007E3220" w14:paraId="73FD7640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21573815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AZ 1.9. PONT SZERINTI </w:t>
            </w:r>
            <w:r w:rsidRPr="007E3220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</w:t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24 ÓRÁS </w:t>
            </w:r>
            <w:r w:rsidRPr="007E3220">
              <w:rPr>
                <w:rFonts w:ascii="Segoe UI" w:eastAsia="Times New Roman" w:hAnsi="Segoe UI" w:cs="Segoe UI"/>
                <w:sz w:val="20"/>
                <w:szCs w:val="20"/>
              </w:rPr>
              <w:t>MŰSORIDŐBEN</w:t>
            </w:r>
          </w:p>
        </w:tc>
        <w:tc>
          <w:tcPr>
            <w:tcW w:w="986" w:type="dxa"/>
            <w:vAlign w:val="center"/>
          </w:tcPr>
          <w:p w14:paraId="2A0F3D5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25B0356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5DAE5A2D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14:ligatures w14:val="none"/>
        </w:rPr>
      </w:pPr>
    </w:p>
    <w:p w14:paraId="04C663F7" w14:textId="77777777" w:rsidR="007E3220" w:rsidRPr="007E3220" w:rsidRDefault="007E3220" w:rsidP="007E3220">
      <w:pPr>
        <w:keepNext/>
        <w:keepLines/>
        <w:spacing w:before="240" w:after="240" w:line="240" w:lineRule="auto"/>
        <w:ind w:left="1080"/>
        <w:jc w:val="center"/>
        <w:outlineLvl w:val="0"/>
        <w:rPr>
          <w:rFonts w:ascii="Segoe UI" w:eastAsiaTheme="majorEastAsia" w:hAnsi="Segoe UI" w:cs="Segoe UI"/>
          <w:color w:val="0F4761" w:themeColor="accent1" w:themeShade="BF"/>
          <w:kern w:val="0"/>
          <w:sz w:val="20"/>
          <w:szCs w:val="40"/>
          <w14:ligatures w14:val="none"/>
        </w:rPr>
      </w:pPr>
      <w:bookmarkStart w:id="8" w:name="_Hlk111480690"/>
      <w:r w:rsidRPr="007E3220">
        <w:rPr>
          <w:rFonts w:ascii="Segoe UI" w:eastAsiaTheme="majorEastAsia" w:hAnsi="Segoe UI" w:cs="Segoe UI"/>
          <w:color w:val="0F4761" w:themeColor="accent1" w:themeShade="BF"/>
          <w:kern w:val="0"/>
          <w:sz w:val="20"/>
          <w:szCs w:val="40"/>
          <w14:ligatures w14:val="none"/>
        </w:rPr>
        <w:br w:type="page"/>
      </w:r>
    </w:p>
    <w:p w14:paraId="49F5B89F" w14:textId="77777777" w:rsidR="007E3220" w:rsidRPr="007E3220" w:rsidRDefault="007E3220" w:rsidP="007E3220">
      <w:pPr>
        <w:spacing w:after="240" w:line="240" w:lineRule="auto"/>
        <w:contextualSpacing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bookmarkEnd w:id="8"/>
    <w:p w14:paraId="72B886F2" w14:textId="77777777" w:rsidR="007E3220" w:rsidRPr="007E3220" w:rsidRDefault="007E3220" w:rsidP="007E3220">
      <w:pPr>
        <w:keepNext/>
        <w:keepLines/>
        <w:autoSpaceDN w:val="0"/>
        <w:spacing w:after="120" w:line="276" w:lineRule="auto"/>
        <w:outlineLvl w:val="1"/>
        <w:rPr>
          <w:rFonts w:ascii="Segoe UI" w:eastAsiaTheme="majorEastAsia" w:hAnsi="Segoe UI" w:cs="Segoe UI"/>
          <w:color w:val="0070C0"/>
          <w:kern w:val="0"/>
          <w:sz w:val="20"/>
          <w:szCs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:szCs w:val="20"/>
          <w14:ligatures w14:val="none"/>
        </w:rPr>
        <w:t>2. A PÁLYÁZÓ TERVEZETT HETI MŰSORSTRUKTÚRÁJA</w:t>
      </w: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:vertAlign w:val="superscript"/>
          <w14:ligatures w14:val="none"/>
        </w:rPr>
        <w:footnoteReference w:id="32"/>
      </w:r>
      <w:r w:rsidRPr="007E3220">
        <w:rPr>
          <w:rFonts w:ascii="Segoe UI" w:eastAsiaTheme="majorEastAsia" w:hAnsi="Segoe UI" w:cs="Segoe UI"/>
          <w:color w:val="0070C0"/>
          <w:kern w:val="0"/>
          <w:sz w:val="20"/>
          <w:szCs w:val="20"/>
          <w14:ligatures w14:val="none"/>
        </w:rPr>
        <w:t xml:space="preserve"> TÁBLÁZATOS FORMÁBAN</w:t>
      </w: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:vertAlign w:val="superscript"/>
          <w14:ligatures w14:val="none"/>
        </w:rPr>
        <w:footnoteReference w:id="33"/>
      </w:r>
      <w:r w:rsidRPr="007E3220">
        <w:rPr>
          <w:rFonts w:ascii="Segoe UI" w:eastAsiaTheme="majorEastAsia" w:hAnsi="Segoe UI" w:cs="Segoe UI"/>
          <w:color w:val="0070C0"/>
          <w:kern w:val="0"/>
          <w:sz w:val="20"/>
          <w:szCs w:val="20"/>
          <w14:ligatures w14:val="none"/>
        </w:rPr>
        <w:t xml:space="preserve"> </w:t>
      </w: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:vertAlign w:val="superscript"/>
          <w14:ligatures w14:val="none"/>
        </w:rPr>
        <w:footnoteReference w:id="34"/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695"/>
        <w:gridCol w:w="1696"/>
        <w:gridCol w:w="1696"/>
        <w:gridCol w:w="1920"/>
        <w:gridCol w:w="1696"/>
        <w:gridCol w:w="1679"/>
        <w:gridCol w:w="1679"/>
        <w:gridCol w:w="1931"/>
      </w:tblGrid>
      <w:tr w:rsidR="007E3220" w:rsidRPr="007E3220" w14:paraId="3C3266FB" w14:textId="77777777" w:rsidTr="00E3603D">
        <w:trPr>
          <w:trHeight w:hRule="exact" w:val="567"/>
        </w:trPr>
        <w:tc>
          <w:tcPr>
            <w:tcW w:w="606" w:type="pct"/>
            <w:vAlign w:val="center"/>
          </w:tcPr>
          <w:p w14:paraId="2C1DF44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IDŐ </w:t>
            </w:r>
          </w:p>
          <w:p w14:paraId="143196D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(óra, perc)</w:t>
            </w:r>
          </w:p>
        </w:tc>
        <w:tc>
          <w:tcPr>
            <w:tcW w:w="606" w:type="pct"/>
            <w:vAlign w:val="center"/>
          </w:tcPr>
          <w:p w14:paraId="4D73CB42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HÉTFŐ</w:t>
            </w:r>
          </w:p>
        </w:tc>
        <w:tc>
          <w:tcPr>
            <w:tcW w:w="606" w:type="pct"/>
            <w:vAlign w:val="center"/>
          </w:tcPr>
          <w:p w14:paraId="6E497C10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KEDD</w:t>
            </w:r>
          </w:p>
        </w:tc>
        <w:tc>
          <w:tcPr>
            <w:tcW w:w="686" w:type="pct"/>
            <w:vAlign w:val="center"/>
          </w:tcPr>
          <w:p w14:paraId="142970E5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SZERDA</w:t>
            </w:r>
          </w:p>
        </w:tc>
        <w:tc>
          <w:tcPr>
            <w:tcW w:w="606" w:type="pct"/>
            <w:vAlign w:val="center"/>
          </w:tcPr>
          <w:p w14:paraId="14DCB711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CSÜTÖRTÖK</w:t>
            </w:r>
          </w:p>
        </w:tc>
        <w:tc>
          <w:tcPr>
            <w:tcW w:w="600" w:type="pct"/>
            <w:vAlign w:val="center"/>
          </w:tcPr>
          <w:p w14:paraId="7267D1A7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PÉNTEK</w:t>
            </w:r>
          </w:p>
        </w:tc>
        <w:tc>
          <w:tcPr>
            <w:tcW w:w="600" w:type="pct"/>
            <w:vAlign w:val="center"/>
          </w:tcPr>
          <w:p w14:paraId="13E2E2A4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SZOMBAT</w:t>
            </w:r>
          </w:p>
        </w:tc>
        <w:tc>
          <w:tcPr>
            <w:tcW w:w="690" w:type="pct"/>
            <w:vAlign w:val="center"/>
          </w:tcPr>
          <w:p w14:paraId="021D6182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VASÁRNAP</w:t>
            </w:r>
          </w:p>
        </w:tc>
      </w:tr>
      <w:tr w:rsidR="007E3220" w:rsidRPr="007E3220" w14:paraId="2A35992A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74A5923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EE70919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054B1B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5C3284B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919FBA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4D9199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7B714A9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75A085B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43083415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6541AD3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39EB90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B2BFA5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12E833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06C98A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128A63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F7E75A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1174A5C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5778431F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2CC2E85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C581BD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B31A0F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9F9CA1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ECBFABA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25E87E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F8FF2E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3066167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4AD4A40C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3BB3D414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CDBD89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911AE3E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565644C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69998B4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D84086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D426D0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185D355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00EB0DF8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5AA63ED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6C5C02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B6A8B2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168A32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648803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66B7E6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4DDB0C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07D491D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1BEA7D8E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54838D0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5C7212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34F12D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B933EE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AE16B4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4DE501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FB2C05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1789C8D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23A3E008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0DDF72D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044D20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B3969E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4A067D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8BD2B8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C3BB44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97F162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4B80B4C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6E8D9C10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60D64D0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856C3C4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3A0FA1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1A70D8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0C0128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394586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D10559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66AF4F99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107DB004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49A8F8D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25F20A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6748A9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FF6DB9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C5303E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7CA6D71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BD579C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17AE303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1E7DFC6C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40D635B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4D8548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A30643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D8248D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A31EB74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822783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D6A9CD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3E109DAE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4501156F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6249776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7767ECA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7EAD31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6B0ECA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C74821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CAF6CA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0E7C9F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173AC76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75F8EC82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55A01AB1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A2CCA3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355CE7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DDE46B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34C40C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5F5F2CF9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14D3C4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6B0D3D6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139374B5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699626A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05565A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72A809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4947D39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F94AF0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60C5A2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2EBF26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00BDFCA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130F2C53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1AF100E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ABC3EE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2C6D13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056102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0B5809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E1304B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AA97F01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537A39F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5379F5A7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4824335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FD2332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2E01088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8B1071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A692A3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F843599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E09175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7DD0EF51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6CBD059C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08D1F1FF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93D6D7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449C95E4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62F1FD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8E4ACE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7C91BA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937202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72D83D8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139ED634" w14:textId="77777777" w:rsidTr="00E3603D">
        <w:trPr>
          <w:trHeight w:hRule="exact" w:val="284"/>
        </w:trPr>
        <w:tc>
          <w:tcPr>
            <w:tcW w:w="606" w:type="pct"/>
            <w:vAlign w:val="center"/>
          </w:tcPr>
          <w:p w14:paraId="2A8D19E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227598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AA1989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4685DF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2EA57B4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3334EF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269F509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690" w:type="pct"/>
            <w:vAlign w:val="center"/>
          </w:tcPr>
          <w:p w14:paraId="55EA2BCA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4F8C38FE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14:ligatures w14:val="none"/>
        </w:rPr>
      </w:pPr>
      <w:r w:rsidRPr="007E3220">
        <w:rPr>
          <w:rFonts w:ascii="Segoe UI" w:eastAsia="Calibri" w:hAnsi="Segoe UI" w:cs="Segoe UI"/>
          <w:kern w:val="0"/>
          <w14:ligatures w14:val="none"/>
        </w:rPr>
        <w:br w:type="page"/>
      </w:r>
    </w:p>
    <w:p w14:paraId="517359A4" w14:textId="77777777" w:rsidR="007E3220" w:rsidRPr="007E3220" w:rsidRDefault="007E3220" w:rsidP="007E3220">
      <w:pPr>
        <w:autoSpaceDN w:val="0"/>
        <w:spacing w:after="240" w:line="240" w:lineRule="auto"/>
        <w:contextualSpacing/>
        <w:rPr>
          <w:rFonts w:ascii="Segoe UI" w:eastAsia="Calibri" w:hAnsi="Segoe UI" w:cs="Segoe UI"/>
          <w:kern w:val="0"/>
          <w14:ligatures w14:val="none"/>
        </w:rPr>
        <w:sectPr w:rsidR="007E3220" w:rsidRPr="007E3220" w:rsidSect="007E3220">
          <w:pgSz w:w="16838" w:h="11906" w:orient="landscape" w:code="9"/>
          <w:pgMar w:top="1985" w:right="1418" w:bottom="1134" w:left="1418" w:header="709" w:footer="709" w:gutter="0"/>
          <w:cols w:space="708"/>
          <w:docGrid w:linePitch="360"/>
        </w:sectPr>
      </w:pPr>
    </w:p>
    <w:p w14:paraId="5142BB99" w14:textId="77777777" w:rsidR="007E3220" w:rsidRPr="007E3220" w:rsidRDefault="007E3220" w:rsidP="007E3220">
      <w:pPr>
        <w:autoSpaceDN w:val="0"/>
        <w:spacing w:after="240" w:line="240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0823C051" w14:textId="77777777" w:rsidR="007E3220" w:rsidRPr="007E3220" w:rsidRDefault="007E3220" w:rsidP="007E3220">
      <w:pPr>
        <w:keepNext/>
        <w:keepLines/>
        <w:autoSpaceDN w:val="0"/>
        <w:spacing w:before="40" w:after="80"/>
        <w:ind w:left="360"/>
        <w:outlineLvl w:val="1"/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3. A MŰSORSTRUKTÚRÁBAN</w:t>
      </w:r>
      <w:r w:rsidRPr="007E3220">
        <w:rPr>
          <w:rFonts w:ascii="Segoe UI" w:eastAsia="Calibri" w:hAnsi="Segoe UI" w:cs="Segoe UI"/>
          <w:color w:val="0070C0"/>
          <w:kern w:val="0"/>
          <w:sz w:val="20"/>
          <w:vertAlign w:val="superscript"/>
          <w14:ligatures w14:val="none"/>
        </w:rPr>
        <w:footnoteReference w:id="35"/>
      </w: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 xml:space="preserve"> SZEREPLŐ EGYES MŰSORSZÁMOK JELLEMZÉSE</w:t>
      </w:r>
      <w:r w:rsidRPr="007E3220">
        <w:rPr>
          <w:rFonts w:ascii="Segoe UI" w:eastAsia="Calibri" w:hAnsi="Segoe UI" w:cs="Segoe UI"/>
          <w:color w:val="0070C0"/>
          <w:kern w:val="0"/>
          <w:sz w:val="20"/>
          <w:vertAlign w:val="superscript"/>
          <w14:ligatures w14:val="none"/>
        </w:rPr>
        <w:footnoteReference w:id="36"/>
      </w: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:</w:t>
      </w:r>
    </w:p>
    <w:p w14:paraId="5E958DD5" w14:textId="77777777" w:rsidR="007E3220" w:rsidRPr="007E3220" w:rsidRDefault="007E3220" w:rsidP="007E3220">
      <w:pPr>
        <w:autoSpaceDN w:val="0"/>
        <w:spacing w:after="240" w:line="240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2A6F1D3D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3.1. A MŰSORSZÁM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3250BD94" w14:textId="77777777" w:rsidTr="00E3603D">
        <w:trPr>
          <w:trHeight w:val="384"/>
        </w:trPr>
        <w:tc>
          <w:tcPr>
            <w:tcW w:w="9498" w:type="dxa"/>
            <w:vAlign w:val="center"/>
          </w:tcPr>
          <w:p w14:paraId="03C1867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  <w:bookmarkStart w:id="9" w:name="_Hlk112225323"/>
          </w:p>
        </w:tc>
      </w:tr>
      <w:bookmarkEnd w:id="9"/>
    </w:tbl>
    <w:p w14:paraId="5E85A6A3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4856AD2E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3.2. A MŰSORSZÁM RÖVID ISMERTETÉSE: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3DDE1BA9" w14:textId="77777777" w:rsidTr="00E3603D">
        <w:trPr>
          <w:trHeight w:val="1304"/>
        </w:trPr>
        <w:tc>
          <w:tcPr>
            <w:tcW w:w="9498" w:type="dxa"/>
            <w:vAlign w:val="center"/>
          </w:tcPr>
          <w:p w14:paraId="403EA21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0CD7F62B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540B85F1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3.3. A MŰSORSZÁM HOSSZA (percben):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7DC2A858" w14:textId="77777777" w:rsidTr="00E3603D">
        <w:trPr>
          <w:trHeight w:val="384"/>
        </w:trPr>
        <w:tc>
          <w:tcPr>
            <w:tcW w:w="9498" w:type="dxa"/>
            <w:vAlign w:val="center"/>
          </w:tcPr>
          <w:p w14:paraId="591E62D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2FC13ACB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22F95D48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3.4. A MŰSORSZÁMBAN HÁNY PERC AZ MTTV 83. §-ÁNAK MEGFELELŐ KÖZSZOLGÁLATI CÉLOKAT SZOLGÁLÓ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65157F56" w14:textId="77777777" w:rsidTr="00E3603D">
        <w:trPr>
          <w:trHeight w:val="384"/>
        </w:trPr>
        <w:tc>
          <w:tcPr>
            <w:tcW w:w="9498" w:type="dxa"/>
            <w:vAlign w:val="center"/>
          </w:tcPr>
          <w:p w14:paraId="537C5D5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04C2F0F2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45A21A34" w14:textId="77777777" w:rsidR="007E3220" w:rsidRPr="007E3220" w:rsidRDefault="007E3220" w:rsidP="007E3220">
      <w:pPr>
        <w:keepNext/>
        <w:keepLines/>
        <w:spacing w:after="120" w:line="240" w:lineRule="auto"/>
        <w:jc w:val="both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3.5. AMENNYIBEN A MŰSORSZÁMBAN VAN AZ MTTV 83. §-ÁNAK MEGFELELŐ KÖZSZOLGÁLATI CÉLOKAT SZOLGÁLÓ TARTALOM, AZ AZ MTTV 83. § (1) BEKEZDÉS MELY PONTJÁT /PONTJAIT VALÓSÍTJA MEG, ÉS HOGYAN FELEL MEG A MEGJELÖLT PONTOKNAK: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406D81A2" w14:textId="77777777" w:rsidTr="00E3603D">
        <w:trPr>
          <w:trHeight w:val="1701"/>
        </w:trPr>
        <w:tc>
          <w:tcPr>
            <w:tcW w:w="9498" w:type="dxa"/>
            <w:vAlign w:val="center"/>
          </w:tcPr>
          <w:p w14:paraId="76D40FC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4412FCF1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277E8245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14:ligatures w14:val="none"/>
        </w:rPr>
        <w:br w:type="page"/>
      </w:r>
    </w:p>
    <w:p w14:paraId="3B5846F1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44A65608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3.6. A MŰSORSZÁMBAN HÁNY PERC A HELYI KÖZÉLETTEL FOGLALKOZÓ, A HELYI MINDENNAPI ÉLETET SEGÍTŐ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608E30CD" w14:textId="77777777" w:rsidTr="00E3603D">
        <w:trPr>
          <w:trHeight w:val="384"/>
        </w:trPr>
        <w:tc>
          <w:tcPr>
            <w:tcW w:w="9498" w:type="dxa"/>
            <w:vAlign w:val="center"/>
          </w:tcPr>
          <w:p w14:paraId="3C3F398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49F31CFC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0EABDAB3" w14:textId="77777777" w:rsidR="007E3220" w:rsidRPr="007E3220" w:rsidRDefault="007E3220" w:rsidP="007E3220">
      <w:pPr>
        <w:keepNext/>
        <w:keepLines/>
        <w:spacing w:after="120" w:line="240" w:lineRule="auto"/>
        <w:jc w:val="both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3.7. AMENNYIBEN A MŰSORSZÁMBAN VAN HELYI KÖZÉLETTEL FOGLALKOZÓ, A HELYI MINDENNAPI ÉLETET SEGÍTŐ TARTALOM, AZ HOGYAN FELEL MEG A HELYI KÖZÉLETTEL FOGLALKOZÓ, A HELYI MINDENNAPI ÉLETET SEGÍTŐ MŰSORSZÁM, MŰSORELEM ÉRTELMEZŐ RENDELKEZÉSEK SZERINTI DEFINÍCIÓJÁNAK: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5FCA4F59" w14:textId="77777777" w:rsidTr="00E3603D">
        <w:trPr>
          <w:trHeight w:hRule="exact" w:val="1701"/>
        </w:trPr>
        <w:tc>
          <w:tcPr>
            <w:tcW w:w="9498" w:type="dxa"/>
            <w:vAlign w:val="center"/>
          </w:tcPr>
          <w:p w14:paraId="71F1AEC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6F52E15F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599CE3C2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3.8. A MŰSORSZÁMBAN HÁNY PERC A SZÖVEGES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E3220" w:rsidRPr="007E3220" w14:paraId="42684656" w14:textId="77777777" w:rsidTr="00E3603D">
        <w:trPr>
          <w:trHeight w:val="384"/>
        </w:trPr>
        <w:tc>
          <w:tcPr>
            <w:tcW w:w="9498" w:type="dxa"/>
            <w:vAlign w:val="center"/>
          </w:tcPr>
          <w:p w14:paraId="72DA7931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355F1CB2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1CDCAF22" w14:textId="77777777" w:rsidR="007E3220" w:rsidRPr="007E3220" w:rsidRDefault="007E3220" w:rsidP="007E3220">
      <w:pPr>
        <w:keepNext/>
        <w:keepLines/>
        <w:spacing w:after="120" w:line="276" w:lineRule="auto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3.9. A MŰSORSZÁM HÍRMŰSORSZÁMNAK MINŐSÜL-E?</w:t>
      </w:r>
      <w:r w:rsidRPr="007E3220">
        <w:rPr>
          <w:rFonts w:ascii="Segoe UI" w:eastAsiaTheme="majorEastAsia" w:hAnsi="Segoe UI" w:cs="Segoe UI"/>
          <w:color w:val="0070C0"/>
          <w:kern w:val="0"/>
          <w:sz w:val="20"/>
          <w:vertAlign w:val="superscript"/>
          <w14:ligatures w14:val="none"/>
        </w:rPr>
        <w:footnoteReference w:id="37"/>
      </w: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 xml:space="preserve"> </w:t>
      </w:r>
      <w:r w:rsidRPr="007E3220">
        <w:rPr>
          <w:rFonts w:ascii="Segoe UI" w:eastAsiaTheme="majorEastAsia" w:hAnsi="Segoe UI" w:cs="Segoe UI"/>
          <w:color w:val="0070C0"/>
          <w:kern w:val="0"/>
          <w:sz w:val="20"/>
          <w:szCs w:val="20"/>
          <w:vertAlign w:val="superscript"/>
          <w14:ligatures w14:val="none"/>
        </w:rPr>
        <w:footnoteReference w:id="38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300"/>
      </w:tblGrid>
      <w:tr w:rsidR="007E3220" w:rsidRPr="007E3220" w14:paraId="69DA66FE" w14:textId="77777777" w:rsidTr="00E3603D">
        <w:trPr>
          <w:trHeight w:hRule="exact" w:val="284"/>
        </w:trPr>
        <w:tc>
          <w:tcPr>
            <w:tcW w:w="2535" w:type="dxa"/>
            <w:vAlign w:val="center"/>
          </w:tcPr>
          <w:p w14:paraId="5937765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5414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34C87FF8" w14:textId="77777777" w:rsidTr="00E3603D">
        <w:trPr>
          <w:trHeight w:hRule="exact" w:val="57"/>
        </w:trPr>
        <w:tc>
          <w:tcPr>
            <w:tcW w:w="2535" w:type="dxa"/>
            <w:vAlign w:val="center"/>
          </w:tcPr>
          <w:p w14:paraId="7AAE1568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82FA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4AD27479" w14:textId="77777777" w:rsidTr="00E3603D">
        <w:trPr>
          <w:trHeight w:hRule="exact" w:val="284"/>
        </w:trPr>
        <w:tc>
          <w:tcPr>
            <w:tcW w:w="2535" w:type="dxa"/>
            <w:vAlign w:val="center"/>
          </w:tcPr>
          <w:p w14:paraId="0AE21B5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NEM 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E48B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06CB26D8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3A9DDAA0" w14:textId="77777777" w:rsidR="007E3220" w:rsidRPr="007E3220" w:rsidRDefault="007E3220" w:rsidP="007E3220">
      <w:pPr>
        <w:keepNext/>
        <w:keepLines/>
        <w:spacing w:after="120" w:line="276" w:lineRule="auto"/>
        <w:jc w:val="both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3.10. A MŰSORSZÁM KULTURÁLIS TÉMÁJÚ MŰSORSZÁMNAK MINŐSÜL-E?</w:t>
      </w:r>
      <w:r w:rsidRPr="007E3220">
        <w:rPr>
          <w:rFonts w:ascii="Segoe UI" w:eastAsiaTheme="majorEastAsia" w:hAnsi="Segoe UI" w:cs="Segoe UI"/>
          <w:color w:val="0070C0"/>
          <w:kern w:val="0"/>
          <w:sz w:val="20"/>
          <w:vertAlign w:val="superscript"/>
          <w14:ligatures w14:val="none"/>
        </w:rPr>
        <w:footnoteReference w:id="39"/>
      </w: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 xml:space="preserve">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300"/>
      </w:tblGrid>
      <w:tr w:rsidR="007E3220" w:rsidRPr="007E3220" w14:paraId="54836CEE" w14:textId="77777777" w:rsidTr="00E3603D">
        <w:trPr>
          <w:trHeight w:hRule="exact" w:val="284"/>
        </w:trPr>
        <w:tc>
          <w:tcPr>
            <w:tcW w:w="2535" w:type="dxa"/>
            <w:vAlign w:val="center"/>
          </w:tcPr>
          <w:p w14:paraId="54D901C4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IGEN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ADA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392B3BEA" w14:textId="77777777" w:rsidTr="00E3603D">
        <w:trPr>
          <w:trHeight w:hRule="exact" w:val="57"/>
        </w:trPr>
        <w:tc>
          <w:tcPr>
            <w:tcW w:w="2535" w:type="dxa"/>
            <w:vAlign w:val="center"/>
          </w:tcPr>
          <w:p w14:paraId="50F6C61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971B0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0F1CA817" w14:textId="77777777" w:rsidTr="00E3603D">
        <w:trPr>
          <w:trHeight w:hRule="exact" w:val="284"/>
        </w:trPr>
        <w:tc>
          <w:tcPr>
            <w:tcW w:w="2535" w:type="dxa"/>
            <w:vAlign w:val="center"/>
          </w:tcPr>
          <w:p w14:paraId="4AA644B7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NEM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0FF9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59692BA8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32BCB9CD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0D30CB49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14:ligatures w14:val="none"/>
        </w:rPr>
        <w:br w:type="page"/>
      </w:r>
    </w:p>
    <w:p w14:paraId="23F372E2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  <w:sectPr w:rsidR="007E3220" w:rsidRPr="007E3220" w:rsidSect="007E3220">
          <w:pgSz w:w="11906" w:h="16838" w:code="9"/>
          <w:pgMar w:top="1985" w:right="1418" w:bottom="1134" w:left="1418" w:header="709" w:footer="709" w:gutter="0"/>
          <w:cols w:space="708"/>
          <w:docGrid w:linePitch="360"/>
        </w:sectPr>
      </w:pPr>
    </w:p>
    <w:p w14:paraId="4D8B06E4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69943AE8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76A4CD90" w14:textId="77777777" w:rsidR="007E3220" w:rsidRPr="007E3220" w:rsidRDefault="007E3220" w:rsidP="007E3220">
      <w:pPr>
        <w:keepNext/>
        <w:keepLines/>
        <w:autoSpaceDN w:val="0"/>
        <w:spacing w:before="40" w:after="80" w:line="240" w:lineRule="auto"/>
        <w:jc w:val="both"/>
        <w:outlineLvl w:val="1"/>
        <w:rPr>
          <w:rFonts w:ascii="Segoe UI" w:eastAsiaTheme="majorEastAsia" w:hAnsi="Segoe UI" w:cs="Segoe UI"/>
          <w:color w:val="0070C0"/>
          <w:kern w:val="0"/>
          <w:sz w:val="20"/>
          <w:szCs w:val="20"/>
          <w14:ligatures w14:val="none"/>
        </w:rPr>
      </w:pPr>
      <w:bookmarkStart w:id="10" w:name="_Hlk111480955"/>
      <w:r w:rsidRPr="007E3220">
        <w:rPr>
          <w:rFonts w:ascii="Segoe UI" w:eastAsiaTheme="majorEastAsia" w:hAnsi="Segoe UI" w:cs="Segoe UI"/>
          <w:color w:val="0070C0"/>
          <w:kern w:val="0"/>
          <w:sz w:val="20"/>
          <w:szCs w:val="20"/>
          <w14:ligatures w14:val="none"/>
        </w:rPr>
        <w:t xml:space="preserve">4. HÁLÓZATBA KAPCSOLÓDÁSRA IRÁNYULÓ PÁLYÁZATI AJÁNLAT ESETÉN, VAGY OLYAN VÉTELKÖRZET-BŐVÍTÉSRE IRÁNYULÓ PÁLYÁZATI AJÁNLAT ESETÉN, AMELYNÉL A KIBŐVÍTENI KÍVÁNT MÉDIASZOLGÁLTATÁSI JOGOSULTSÁG HÁLÓZATBA KAPCSOLÓDIK, A TERVEZETT </w:t>
      </w:r>
      <w:r w:rsidRPr="007E3220">
        <w:rPr>
          <w:rFonts w:ascii="Segoe UI" w:eastAsiaTheme="majorEastAsia" w:hAnsi="Segoe UI" w:cs="Segoe UI"/>
          <w:color w:val="0070C0"/>
          <w:kern w:val="0"/>
          <w:sz w:val="20"/>
          <w:szCs w:val="20"/>
          <w:u w:val="single"/>
          <w14:ligatures w14:val="none"/>
        </w:rPr>
        <w:t>SAJÁT MŰSOR</w:t>
      </w:r>
      <w:r w:rsidRPr="007E3220">
        <w:rPr>
          <w:rFonts w:ascii="Segoe UI" w:eastAsiaTheme="majorEastAsia" w:hAnsi="Segoe UI" w:cs="Segoe UI"/>
          <w:color w:val="0070C0"/>
          <w:kern w:val="0"/>
          <w:sz w:val="20"/>
          <w:szCs w:val="20"/>
          <w14:ligatures w14:val="none"/>
        </w:rPr>
        <w:t xml:space="preserve"> ALAPVETŐ ADATAI</w:t>
      </w:r>
      <w:r w:rsidRPr="007E3220" w:rsidDel="002C712E">
        <w:rPr>
          <w:rFonts w:ascii="Segoe UI" w:eastAsiaTheme="majorEastAsia" w:hAnsi="Segoe UI" w:cs="Segoe UI"/>
          <w:color w:val="0070C0"/>
          <w:kern w:val="0"/>
          <w:sz w:val="20"/>
          <w:szCs w:val="20"/>
          <w14:ligatures w14:val="none"/>
        </w:rPr>
        <w:t xml:space="preserve"> </w:t>
      </w: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:vertAlign w:val="superscript"/>
          <w14:ligatures w14:val="none"/>
        </w:rPr>
        <w:footnoteReference w:id="40"/>
      </w:r>
      <w:r w:rsidRPr="007E3220">
        <w:rPr>
          <w:rFonts w:ascii="Segoe UI" w:eastAsiaTheme="majorEastAsia" w:hAnsi="Segoe UI" w:cs="Segoe UI"/>
          <w:color w:val="0070C0"/>
          <w:kern w:val="0"/>
          <w:sz w:val="20"/>
          <w:szCs w:val="20"/>
          <w14:ligatures w14:val="none"/>
        </w:rPr>
        <w:t>:</w:t>
      </w:r>
    </w:p>
    <w:bookmarkEnd w:id="10"/>
    <w:p w14:paraId="2B6F141C" w14:textId="77777777" w:rsidR="007E3220" w:rsidRPr="007E3220" w:rsidRDefault="007E3220" w:rsidP="007E3220">
      <w:pPr>
        <w:autoSpaceDN w:val="0"/>
        <w:spacing w:after="240" w:line="240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5F634751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Calibri" w:hAnsi="Segoe UI" w:cs="Segoe UI"/>
          <w:color w:val="0070C0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color w:val="0070C0"/>
          <w:kern w:val="0"/>
          <w:sz w:val="20"/>
          <w14:ligatures w14:val="none"/>
        </w:rPr>
        <w:t>4.1. A TERVEZETT MÉDIASZOLGÁLTATÁS SAJÁTOS ARCULATA: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7E3220" w:rsidRPr="007E3220" w14:paraId="56359AE9" w14:textId="77777777" w:rsidTr="00E3603D">
        <w:trPr>
          <w:trHeight w:val="2079"/>
        </w:trPr>
        <w:tc>
          <w:tcPr>
            <w:tcW w:w="14034" w:type="dxa"/>
          </w:tcPr>
          <w:p w14:paraId="7EB3E3C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6184CC36" w14:textId="77777777" w:rsidR="007E3220" w:rsidRPr="007E3220" w:rsidRDefault="007E3220" w:rsidP="007E3220">
      <w:pPr>
        <w:autoSpaceDN w:val="0"/>
        <w:spacing w:after="360" w:line="240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3E9B1F37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lang w:eastAsia="ar-SA"/>
          <w14:ligatures w14:val="none"/>
        </w:rPr>
        <w:t>4.2. A TERVEZETT SAJÁT MŰSOR KÖZPONTI ELEMEI:</w:t>
      </w:r>
    </w:p>
    <w:tbl>
      <w:tblPr>
        <w:tblStyle w:val="Rcsostblzat271"/>
        <w:tblW w:w="0" w:type="auto"/>
        <w:tblInd w:w="-5" w:type="dxa"/>
        <w:tblLook w:val="04A0" w:firstRow="1" w:lastRow="0" w:firstColumn="1" w:lastColumn="0" w:noHBand="0" w:noVBand="1"/>
      </w:tblPr>
      <w:tblGrid>
        <w:gridCol w:w="3152"/>
        <w:gridCol w:w="10562"/>
      </w:tblGrid>
      <w:tr w:rsidR="007E3220" w:rsidRPr="007E3220" w14:paraId="52CD26F1" w14:textId="77777777" w:rsidTr="00E3603D">
        <w:trPr>
          <w:trHeight w:hRule="exact" w:val="565"/>
        </w:trPr>
        <w:tc>
          <w:tcPr>
            <w:tcW w:w="3261" w:type="dxa"/>
            <w:vAlign w:val="center"/>
          </w:tcPr>
          <w:p w14:paraId="60095486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MŰSORSÁVOK</w:t>
            </w:r>
          </w:p>
        </w:tc>
        <w:tc>
          <w:tcPr>
            <w:tcW w:w="11198" w:type="dxa"/>
            <w:vAlign w:val="center"/>
          </w:tcPr>
          <w:p w14:paraId="60FC86D3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KÖZPONTI ELEMEK</w:t>
            </w:r>
          </w:p>
        </w:tc>
      </w:tr>
      <w:tr w:rsidR="007E3220" w:rsidRPr="007E3220" w14:paraId="4AD279C7" w14:textId="77777777" w:rsidTr="00E3603D">
        <w:trPr>
          <w:trHeight w:hRule="exact" w:val="559"/>
        </w:trPr>
        <w:tc>
          <w:tcPr>
            <w:tcW w:w="3261" w:type="dxa"/>
            <w:vAlign w:val="center"/>
          </w:tcPr>
          <w:p w14:paraId="235BC0AC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REGGELI MŰSORSÁV</w:t>
            </w:r>
          </w:p>
          <w:p w14:paraId="11FB4727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(06.30 – 09.30)</w:t>
            </w:r>
          </w:p>
        </w:tc>
        <w:tc>
          <w:tcPr>
            <w:tcW w:w="11198" w:type="dxa"/>
            <w:vAlign w:val="center"/>
          </w:tcPr>
          <w:p w14:paraId="6FE54D46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52D1FCA8" w14:textId="77777777" w:rsidTr="00E3603D">
        <w:trPr>
          <w:trHeight w:hRule="exact" w:val="581"/>
        </w:trPr>
        <w:tc>
          <w:tcPr>
            <w:tcW w:w="3261" w:type="dxa"/>
            <w:vAlign w:val="center"/>
          </w:tcPr>
          <w:p w14:paraId="0796B12C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NAPKÖZBENI MŰSORSÁV</w:t>
            </w:r>
          </w:p>
          <w:p w14:paraId="3B178B59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(09.30 – 18.00)</w:t>
            </w:r>
          </w:p>
        </w:tc>
        <w:tc>
          <w:tcPr>
            <w:tcW w:w="11198" w:type="dxa"/>
            <w:vAlign w:val="center"/>
          </w:tcPr>
          <w:p w14:paraId="1149AF2D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371F70BD" w14:textId="77777777" w:rsidTr="00E3603D">
        <w:trPr>
          <w:trHeight w:hRule="exact" w:val="561"/>
        </w:trPr>
        <w:tc>
          <w:tcPr>
            <w:tcW w:w="3261" w:type="dxa"/>
            <w:vAlign w:val="center"/>
          </w:tcPr>
          <w:p w14:paraId="5CD6926B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ESTI / ÉJSZAKAI MŰSORSÁV</w:t>
            </w:r>
          </w:p>
          <w:p w14:paraId="2EBC0776" w14:textId="77777777" w:rsidR="007E3220" w:rsidRPr="007E3220" w:rsidRDefault="007E3220" w:rsidP="007E3220">
            <w:pPr>
              <w:autoSpaceDN w:val="0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(18.00 – 06.30)</w:t>
            </w:r>
          </w:p>
        </w:tc>
        <w:tc>
          <w:tcPr>
            <w:tcW w:w="11198" w:type="dxa"/>
            <w:vAlign w:val="center"/>
          </w:tcPr>
          <w:p w14:paraId="7E77059E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4C34E3B1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Calibri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240FDFC2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1007E2E1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>4.3. AZ MTTV. 83. §-BAN FOGLALT KÖZSZOLGÁLATI CÉLOKAT SZOLGÁLÓ MŰSORSZÁMOK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41"/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>MINIMÁLIS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42"/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52"/>
        <w:gridCol w:w="986"/>
        <w:gridCol w:w="849"/>
        <w:gridCol w:w="986"/>
        <w:gridCol w:w="861"/>
      </w:tblGrid>
      <w:tr w:rsidR="007E3220" w:rsidRPr="007E3220" w14:paraId="40AB9D84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19979D92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884969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41932E8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8" w:type="dxa"/>
            <w:vAlign w:val="center"/>
          </w:tcPr>
          <w:p w14:paraId="466C9F9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43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11" w:type="dxa"/>
            <w:vAlign w:val="center"/>
          </w:tcPr>
          <w:p w14:paraId="50329C8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44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7E3220" w:rsidRPr="007E3220" w14:paraId="68783569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12C6ACD1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8" w:type="dxa"/>
            <w:vAlign w:val="center"/>
          </w:tcPr>
          <w:p w14:paraId="6AE09BED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CAB04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0BDA9F0B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5D14226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78B63741" w14:textId="77777777" w:rsidTr="00E3603D">
        <w:trPr>
          <w:trHeight w:hRule="exact" w:val="567"/>
        </w:trPr>
        <w:tc>
          <w:tcPr>
            <w:tcW w:w="10397" w:type="dxa"/>
            <w:vAlign w:val="center"/>
          </w:tcPr>
          <w:p w14:paraId="66A5EA3D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45"/>
            </w:r>
          </w:p>
        </w:tc>
        <w:tc>
          <w:tcPr>
            <w:tcW w:w="988" w:type="dxa"/>
            <w:vAlign w:val="center"/>
          </w:tcPr>
          <w:p w14:paraId="061811F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76B2A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38AFD2A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14:paraId="4C306C4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0172AE8E" w14:textId="77777777" w:rsidR="007E3220" w:rsidRPr="007E3220" w:rsidRDefault="007E3220" w:rsidP="007E322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279F2D78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4.4. A HELYI KÖZÉLETTEL FOGLALKOZÓ, A HELYI MINDENNAPI ÉLETET SEGÍTŐ MŰSORSZÁMOK, MŰSORELEMEK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>MINIMÁLIS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46"/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849"/>
        <w:gridCol w:w="986"/>
        <w:gridCol w:w="883"/>
      </w:tblGrid>
      <w:tr w:rsidR="007E3220" w:rsidRPr="007E3220" w14:paraId="4DF5B997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20A00AB2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36C71330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0E37E35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1118E93B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47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03B83C80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48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7E3220" w:rsidRPr="007E3220" w14:paraId="069E7D9B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66DDAD72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14:paraId="6153D53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82780E9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E8953F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05681FF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2A614690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09454C00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49"/>
            </w:r>
          </w:p>
        </w:tc>
        <w:tc>
          <w:tcPr>
            <w:tcW w:w="986" w:type="dxa"/>
            <w:vAlign w:val="center"/>
          </w:tcPr>
          <w:p w14:paraId="4281415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3B3856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912D85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301E2A8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70DCBBC8" w14:textId="77777777" w:rsidR="007E3220" w:rsidRPr="007E3220" w:rsidRDefault="007E3220" w:rsidP="007E322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br w:type="page"/>
      </w:r>
    </w:p>
    <w:p w14:paraId="5F1CCDB5" w14:textId="77777777" w:rsidR="007E3220" w:rsidRPr="007E3220" w:rsidRDefault="007E3220" w:rsidP="007E322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6F0C81E0" w14:textId="77777777" w:rsidR="007E3220" w:rsidRPr="007E3220" w:rsidRDefault="007E3220" w:rsidP="007E322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4DDF6882" w14:textId="77777777" w:rsidR="007E3220" w:rsidRPr="007E3220" w:rsidRDefault="007E3220" w:rsidP="007E322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0EB92011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4.5. A HÍRMŰSORSZÁMOK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>MINIMÁLIS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50"/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849"/>
        <w:gridCol w:w="986"/>
        <w:gridCol w:w="883"/>
      </w:tblGrid>
      <w:tr w:rsidR="007E3220" w:rsidRPr="007E3220" w14:paraId="67E4055C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6F0FE1AC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F5177D9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036F9D1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6BEB673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51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40E337E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52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7E3220" w:rsidRPr="007E3220" w14:paraId="32D1FBD6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31AE8AF7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14:paraId="1015F8D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35F7A15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77F5C658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AC7173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220CE97A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3CB70155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53"/>
            </w:r>
          </w:p>
        </w:tc>
        <w:tc>
          <w:tcPr>
            <w:tcW w:w="986" w:type="dxa"/>
            <w:vAlign w:val="center"/>
          </w:tcPr>
          <w:p w14:paraId="53BAE36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43B207B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1FDE942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38E771F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6465BCBE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2E06B38B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4.6. A NEMZETISÉGI VAGY MÁS KISEBBSÉGEK IGÉNYEINEK SZOLGÁLATÁRA SZÁNT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>MINIMÁLIS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MŰSORIDŐ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54"/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849"/>
        <w:gridCol w:w="986"/>
        <w:gridCol w:w="883"/>
      </w:tblGrid>
      <w:tr w:rsidR="007E3220" w:rsidRPr="007E3220" w14:paraId="62BC4675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5222B243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181D9B38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42D875E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052F1DF8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55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7B9D75C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56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7E3220" w:rsidRPr="007E3220" w14:paraId="095507AF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6BE7D762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14:paraId="383EC57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5B2AFBB0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1B06806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377E33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55F853F7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1E146F5C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57"/>
            </w:r>
          </w:p>
        </w:tc>
        <w:tc>
          <w:tcPr>
            <w:tcW w:w="986" w:type="dxa"/>
            <w:vAlign w:val="center"/>
          </w:tcPr>
          <w:p w14:paraId="1100EB6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B536CC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7A80645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A95F58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32BA1F78" w14:textId="77777777" w:rsidR="007E3220" w:rsidRPr="007E3220" w:rsidRDefault="007E3220" w:rsidP="007E322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29561849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66EE6C41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4.7. A SZÖVEG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>MINIMÁLIS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58"/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59"/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849"/>
        <w:gridCol w:w="986"/>
        <w:gridCol w:w="883"/>
      </w:tblGrid>
      <w:tr w:rsidR="007E3220" w:rsidRPr="007E3220" w14:paraId="37EB15AA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63BBDB3E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38D6CD5D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23913B9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15A791F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60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58971AC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61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7E3220" w:rsidRPr="007E3220" w14:paraId="15C5C831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50AAFEA3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14:paraId="4AF791ED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6A5FB5B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78A885C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4204A0D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10E50C0B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5F9DAFD4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62"/>
            </w:r>
          </w:p>
        </w:tc>
        <w:tc>
          <w:tcPr>
            <w:tcW w:w="986" w:type="dxa"/>
            <w:vAlign w:val="center"/>
          </w:tcPr>
          <w:p w14:paraId="3F6F426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2A53B3A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681FCAA8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6AE89B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3E0BB313" w14:textId="77777777" w:rsidR="007E3220" w:rsidRPr="007E3220" w:rsidRDefault="007E3220" w:rsidP="007E322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61E1B8C4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4.8. AZ ISMÉTLÉSEK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>MAXIMÁLIS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63"/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264"/>
        <w:gridCol w:w="983"/>
        <w:gridCol w:w="848"/>
        <w:gridCol w:w="983"/>
        <w:gridCol w:w="956"/>
      </w:tblGrid>
      <w:tr w:rsidR="007E3220" w:rsidRPr="007E3220" w14:paraId="4976899C" w14:textId="77777777" w:rsidTr="00E3603D">
        <w:trPr>
          <w:trHeight w:hRule="exact" w:val="567"/>
        </w:trPr>
        <w:tc>
          <w:tcPr>
            <w:tcW w:w="10264" w:type="dxa"/>
            <w:vAlign w:val="center"/>
          </w:tcPr>
          <w:p w14:paraId="2B7A2161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075F487B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8" w:type="dxa"/>
            <w:vAlign w:val="center"/>
          </w:tcPr>
          <w:p w14:paraId="6D6C39A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3" w:type="dxa"/>
            <w:vAlign w:val="center"/>
          </w:tcPr>
          <w:p w14:paraId="6BED750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64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956" w:type="dxa"/>
            <w:vAlign w:val="center"/>
          </w:tcPr>
          <w:p w14:paraId="0FAF0C4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65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7E3220" w:rsidRPr="007E3220" w14:paraId="17DA4442" w14:textId="77777777" w:rsidTr="00E3603D">
        <w:trPr>
          <w:trHeight w:hRule="exact" w:val="567"/>
        </w:trPr>
        <w:tc>
          <w:tcPr>
            <w:tcW w:w="10264" w:type="dxa"/>
            <w:vAlign w:val="center"/>
          </w:tcPr>
          <w:p w14:paraId="6389F7A4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3" w:type="dxa"/>
            <w:vAlign w:val="center"/>
          </w:tcPr>
          <w:p w14:paraId="3EEE43D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55AD733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7A29ABDD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BB347E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3ACA3048" w14:textId="77777777" w:rsidTr="00E3603D">
        <w:trPr>
          <w:trHeight w:hRule="exact" w:val="567"/>
        </w:trPr>
        <w:tc>
          <w:tcPr>
            <w:tcW w:w="10264" w:type="dxa"/>
            <w:vAlign w:val="center"/>
          </w:tcPr>
          <w:p w14:paraId="2B795B90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66"/>
            </w:r>
          </w:p>
        </w:tc>
        <w:tc>
          <w:tcPr>
            <w:tcW w:w="983" w:type="dxa"/>
            <w:vAlign w:val="center"/>
          </w:tcPr>
          <w:p w14:paraId="69BA770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31745D7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831B07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54B74BD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79AB07C7" w14:textId="77777777" w:rsidR="007E3220" w:rsidRPr="007E3220" w:rsidRDefault="007E3220" w:rsidP="007E3220">
      <w:pPr>
        <w:rPr>
          <w:rFonts w:ascii="Segoe UI" w:eastAsia="Calibri" w:hAnsi="Segoe UI" w:cs="Segoe UI"/>
          <w:color w:val="0070C0"/>
          <w:kern w:val="0"/>
          <w:sz w:val="20"/>
          <w:szCs w:val="20"/>
          <w14:ligatures w14:val="none"/>
        </w:rPr>
      </w:pP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14:ligatures w14:val="none"/>
        </w:rPr>
        <w:br w:type="page"/>
      </w:r>
    </w:p>
    <w:p w14:paraId="31566464" w14:textId="77777777" w:rsidR="007E3220" w:rsidRPr="007E3220" w:rsidRDefault="007E3220" w:rsidP="007E3220">
      <w:pPr>
        <w:rPr>
          <w:rFonts w:ascii="Segoe UI" w:eastAsia="Calibri" w:hAnsi="Segoe UI" w:cs="Segoe UI"/>
          <w:color w:val="0070C0"/>
          <w:kern w:val="0"/>
          <w:sz w:val="20"/>
          <w:szCs w:val="20"/>
          <w14:ligatures w14:val="none"/>
        </w:rPr>
      </w:pPr>
    </w:p>
    <w:p w14:paraId="5A5616FC" w14:textId="77777777" w:rsidR="007E3220" w:rsidRPr="007E3220" w:rsidRDefault="007E3220" w:rsidP="007E3220">
      <w:pPr>
        <w:rPr>
          <w:rFonts w:ascii="Segoe UI" w:eastAsia="Calibri" w:hAnsi="Segoe UI" w:cs="Segoe UI"/>
          <w:color w:val="0070C0"/>
          <w:kern w:val="0"/>
          <w:sz w:val="20"/>
          <w:szCs w:val="20"/>
          <w14:ligatures w14:val="none"/>
        </w:rPr>
      </w:pPr>
    </w:p>
    <w:p w14:paraId="33BCA667" w14:textId="77777777" w:rsidR="007E3220" w:rsidRPr="007E3220" w:rsidRDefault="007E3220" w:rsidP="007E3220">
      <w:pPr>
        <w:rPr>
          <w:rFonts w:ascii="Segoe UI" w:eastAsia="Calibri" w:hAnsi="Segoe UI" w:cs="Segoe UI"/>
          <w:b/>
          <w:color w:val="0070C0"/>
          <w:kern w:val="0"/>
          <w:sz w:val="20"/>
          <w:szCs w:val="20"/>
          <w14:ligatures w14:val="none"/>
        </w:rPr>
      </w:pP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14:ligatures w14:val="none"/>
        </w:rPr>
        <w:t xml:space="preserve">4.9. A ZENEI MŰVEK </w:t>
      </w: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:u w:val="single"/>
          <w14:ligatures w14:val="none"/>
        </w:rPr>
        <w:t>MAXIMÁLIS</w:t>
      </w: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14:ligatures w14:val="none"/>
        </w:rPr>
        <w:t xml:space="preserve"> MÉRTÉKE</w:t>
      </w: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:vertAlign w:val="superscript"/>
          <w14:ligatures w14:val="none"/>
        </w:rPr>
        <w:footnoteReference w:id="67"/>
      </w:r>
      <w:r w:rsidRPr="007E3220">
        <w:rPr>
          <w:rFonts w:ascii="Segoe UI" w:eastAsia="Calibri" w:hAnsi="Segoe UI" w:cs="Segoe UI"/>
          <w:color w:val="0070C0"/>
          <w:kern w:val="0"/>
          <w:sz w:val="20"/>
          <w:szCs w:val="20"/>
          <w14:ligatures w14:val="none"/>
        </w:rPr>
        <w:t xml:space="preserve"> </w:t>
      </w:r>
      <w:r w:rsidRPr="007E3220">
        <w:rPr>
          <w:rFonts w:ascii="Segoe UI" w:eastAsia="Calibri" w:hAnsi="Segoe UI" w:cs="Segoe UI"/>
          <w:bCs/>
          <w:color w:val="0070C0"/>
          <w:kern w:val="0"/>
          <w:sz w:val="20"/>
          <w:szCs w:val="20"/>
          <w:vertAlign w:val="superscript"/>
          <w14:ligatures w14:val="none"/>
        </w:rPr>
        <w:footnoteReference w:id="68"/>
      </w:r>
      <w:r w:rsidRPr="007E3220">
        <w:rPr>
          <w:rFonts w:ascii="Segoe UI" w:eastAsia="Calibri" w:hAnsi="Segoe UI" w:cs="Segoe UI"/>
          <w:bCs/>
          <w:color w:val="0070C0"/>
          <w:kern w:val="0"/>
          <w:sz w:val="20"/>
          <w:szCs w:val="20"/>
          <w14:ligatures w14:val="none"/>
        </w:rPr>
        <w:t xml:space="preserve"> 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263"/>
        <w:gridCol w:w="983"/>
        <w:gridCol w:w="848"/>
        <w:gridCol w:w="984"/>
        <w:gridCol w:w="956"/>
      </w:tblGrid>
      <w:tr w:rsidR="007E3220" w:rsidRPr="007E3220" w14:paraId="42D7FBB2" w14:textId="77777777" w:rsidTr="00E3603D">
        <w:trPr>
          <w:trHeight w:hRule="exact" w:val="567"/>
        </w:trPr>
        <w:tc>
          <w:tcPr>
            <w:tcW w:w="10263" w:type="dxa"/>
            <w:vAlign w:val="center"/>
          </w:tcPr>
          <w:p w14:paraId="674883A0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63EE7288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8" w:type="dxa"/>
            <w:vAlign w:val="center"/>
          </w:tcPr>
          <w:p w14:paraId="4DACAA5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4" w:type="dxa"/>
            <w:vAlign w:val="center"/>
          </w:tcPr>
          <w:p w14:paraId="740FAAC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69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  <w:tc>
          <w:tcPr>
            <w:tcW w:w="956" w:type="dxa"/>
            <w:vAlign w:val="center"/>
          </w:tcPr>
          <w:p w14:paraId="1816EEE8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70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(perc)</w:t>
            </w:r>
          </w:p>
        </w:tc>
      </w:tr>
      <w:tr w:rsidR="007E3220" w:rsidRPr="007E3220" w14:paraId="3240CD20" w14:textId="77777777" w:rsidTr="00E3603D">
        <w:trPr>
          <w:trHeight w:hRule="exact" w:val="567"/>
        </w:trPr>
        <w:tc>
          <w:tcPr>
            <w:tcW w:w="10263" w:type="dxa"/>
            <w:vAlign w:val="center"/>
          </w:tcPr>
          <w:p w14:paraId="72DFA517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3" w:type="dxa"/>
            <w:vAlign w:val="center"/>
          </w:tcPr>
          <w:p w14:paraId="08CD63D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A7CB62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2D65D29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64C9019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E3220" w:rsidRPr="007E3220" w14:paraId="0B8BAE66" w14:textId="77777777" w:rsidTr="00E3603D">
        <w:trPr>
          <w:trHeight w:hRule="exact" w:val="567"/>
        </w:trPr>
        <w:tc>
          <w:tcPr>
            <w:tcW w:w="10263" w:type="dxa"/>
            <w:vAlign w:val="center"/>
          </w:tcPr>
          <w:p w14:paraId="7B0A0762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71"/>
            </w:r>
          </w:p>
        </w:tc>
        <w:tc>
          <w:tcPr>
            <w:tcW w:w="983" w:type="dxa"/>
            <w:vAlign w:val="center"/>
          </w:tcPr>
          <w:p w14:paraId="4ACA34B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A55ED2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5D770D3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B42C4FB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08AE3109" w14:textId="77777777" w:rsidR="007E3220" w:rsidRPr="007E3220" w:rsidRDefault="007E3220" w:rsidP="007E3220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70C0"/>
          <w:kern w:val="0"/>
          <w:sz w:val="20"/>
          <w:szCs w:val="20"/>
          <w:lang w:eastAsia="ar-SA"/>
          <w14:ligatures w14:val="none"/>
        </w:rPr>
      </w:pPr>
    </w:p>
    <w:p w14:paraId="1D9BDFAB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4.10. A MAGYAR ZENEI MŰVEK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>MINIMÁLIS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72"/>
      </w:r>
      <w:r w:rsidRPr="007E3220">
        <w:rPr>
          <w:rFonts w:ascii="Segoe UI" w:eastAsia="Times New Roman" w:hAnsi="Segoe UI" w:cs="Segoe UI"/>
          <w:b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</w:p>
    <w:tbl>
      <w:tblPr>
        <w:tblStyle w:val="Rcsostblzat271"/>
        <w:tblW w:w="12049" w:type="dxa"/>
        <w:tblInd w:w="-5" w:type="dxa"/>
        <w:tblLook w:val="04A0" w:firstRow="1" w:lastRow="0" w:firstColumn="1" w:lastColumn="0" w:noHBand="0" w:noVBand="1"/>
      </w:tblPr>
      <w:tblGrid>
        <w:gridCol w:w="10332"/>
        <w:gridCol w:w="867"/>
        <w:gridCol w:w="850"/>
      </w:tblGrid>
      <w:tr w:rsidR="007E3220" w:rsidRPr="007E3220" w14:paraId="0C2F62C9" w14:textId="77777777" w:rsidTr="00E3603D">
        <w:trPr>
          <w:trHeight w:hRule="exact" w:val="567"/>
        </w:trPr>
        <w:tc>
          <w:tcPr>
            <w:tcW w:w="10332" w:type="dxa"/>
            <w:vAlign w:val="center"/>
          </w:tcPr>
          <w:p w14:paraId="7FE05BD7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14:paraId="5D30343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50" w:type="dxa"/>
            <w:vAlign w:val="center"/>
          </w:tcPr>
          <w:p w14:paraId="1D4F745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73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</w:tr>
      <w:tr w:rsidR="007E3220" w:rsidRPr="007E3220" w14:paraId="65D9C793" w14:textId="77777777" w:rsidTr="00E3603D">
        <w:trPr>
          <w:trHeight w:hRule="exact" w:val="567"/>
        </w:trPr>
        <w:tc>
          <w:tcPr>
            <w:tcW w:w="10332" w:type="dxa"/>
            <w:vAlign w:val="center"/>
          </w:tcPr>
          <w:p w14:paraId="10ED7471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A 4.9. PONT SZERINTI </w:t>
            </w:r>
            <w:r w:rsidRPr="007E3220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- </w:t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A FORMANYOMTATVÁNY II.12. PONT SZERINT MEGADOTT - </w:t>
            </w:r>
            <w:r w:rsidRPr="007E3220">
              <w:rPr>
                <w:rFonts w:ascii="Segoe UI" w:eastAsia="Times New Roman" w:hAnsi="Segoe UI" w:cs="Segoe UI"/>
                <w:sz w:val="20"/>
                <w:szCs w:val="20"/>
              </w:rPr>
              <w:t>SAJÁT MŰSORIDŐBEN</w:t>
            </w:r>
          </w:p>
        </w:tc>
        <w:tc>
          <w:tcPr>
            <w:tcW w:w="867" w:type="dxa"/>
            <w:vAlign w:val="center"/>
          </w:tcPr>
          <w:p w14:paraId="0098C81B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41580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6ECA33FE" w14:textId="77777777" w:rsidR="007E3220" w:rsidRPr="007E3220" w:rsidRDefault="007E3220" w:rsidP="007E3220">
      <w:pPr>
        <w:autoSpaceDN w:val="0"/>
        <w:spacing w:after="0" w:line="276" w:lineRule="auto"/>
        <w:rPr>
          <w:rFonts w:ascii="Segoe UI" w:eastAsia="Calibri" w:hAnsi="Segoe UI" w:cs="Segoe UI"/>
          <w:kern w:val="0"/>
          <w:lang w:eastAsia="ar-SA"/>
          <w14:ligatures w14:val="none"/>
        </w:rPr>
      </w:pPr>
      <w:r w:rsidRPr="007E3220">
        <w:rPr>
          <w:rFonts w:ascii="Segoe UI" w:eastAsia="Calibri" w:hAnsi="Segoe UI" w:cs="Segoe UI"/>
          <w:kern w:val="0"/>
          <w:lang w:eastAsia="ar-SA"/>
          <w14:ligatures w14:val="none"/>
        </w:rPr>
        <w:br w:type="page"/>
      </w:r>
    </w:p>
    <w:p w14:paraId="5E3986B1" w14:textId="77777777" w:rsidR="007E3220" w:rsidRPr="007E3220" w:rsidRDefault="007E3220" w:rsidP="007E3220">
      <w:pPr>
        <w:autoSpaceDN w:val="0"/>
        <w:spacing w:after="0" w:line="276" w:lineRule="auto"/>
        <w:rPr>
          <w:rFonts w:ascii="Segoe UI" w:eastAsia="Calibri" w:hAnsi="Segoe UI" w:cs="Segoe UI"/>
          <w:kern w:val="0"/>
          <w:lang w:eastAsia="ar-SA"/>
          <w14:ligatures w14:val="none"/>
        </w:rPr>
      </w:pPr>
    </w:p>
    <w:p w14:paraId="5FF11209" w14:textId="77777777" w:rsidR="007E3220" w:rsidRPr="007E3220" w:rsidRDefault="007E3220" w:rsidP="007E3220">
      <w:pPr>
        <w:autoSpaceDN w:val="0"/>
        <w:spacing w:after="0" w:line="276" w:lineRule="auto"/>
        <w:rPr>
          <w:rFonts w:ascii="Segoe UI" w:eastAsia="Calibri" w:hAnsi="Segoe UI" w:cs="Segoe UI"/>
          <w:kern w:val="0"/>
          <w:lang w:eastAsia="ar-SA"/>
          <w14:ligatures w14:val="none"/>
        </w:rPr>
      </w:pPr>
    </w:p>
    <w:p w14:paraId="3E4DC607" w14:textId="77777777" w:rsidR="007E3220" w:rsidRPr="007E3220" w:rsidRDefault="007E3220" w:rsidP="007E3220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</w:pP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>4.11. A MAINSTREAMTŐL ELTÉRŐ</w:t>
      </w:r>
      <w:r w:rsidRPr="007E3220">
        <w:rPr>
          <w:rFonts w:ascii="Segoe UI" w:eastAsia="Times New Roman" w:hAnsi="Segoe UI" w:cs="Segoe UI"/>
          <w:b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ZENEI MŰVEK 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u w:val="single"/>
          <w:lang w:eastAsia="ar-SA"/>
          <w14:ligatures w14:val="none"/>
        </w:rPr>
        <w:t>MINIMÁLIS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MÉRTÉKE</w:t>
      </w:r>
      <w:r w:rsidRPr="007E3220">
        <w:rPr>
          <w:rFonts w:ascii="Segoe UI" w:eastAsia="Times New Roman" w:hAnsi="Segoe UI" w:cs="Segoe UI"/>
          <w:bCs/>
          <w:color w:val="0070C0"/>
          <w:kern w:val="0"/>
          <w:sz w:val="20"/>
          <w:szCs w:val="20"/>
          <w:vertAlign w:val="superscript"/>
          <w:lang w:eastAsia="ar-SA"/>
          <w14:ligatures w14:val="none"/>
        </w:rPr>
        <w:footnoteReference w:id="74"/>
      </w:r>
      <w:r w:rsidRPr="007E3220">
        <w:rPr>
          <w:rFonts w:ascii="Segoe UI" w:eastAsia="Times New Roman" w:hAnsi="Segoe UI" w:cs="Segoe UI"/>
          <w:b/>
          <w:bCs/>
          <w:color w:val="0070C0"/>
          <w:kern w:val="0"/>
          <w:sz w:val="20"/>
          <w:szCs w:val="20"/>
          <w:lang w:eastAsia="ar-SA"/>
          <w14:ligatures w14:val="none"/>
        </w:rPr>
        <w:t xml:space="preserve"> </w:t>
      </w:r>
    </w:p>
    <w:tbl>
      <w:tblPr>
        <w:tblStyle w:val="Rcsostblzat271"/>
        <w:tblW w:w="12302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986"/>
      </w:tblGrid>
      <w:tr w:rsidR="007E3220" w:rsidRPr="007E3220" w14:paraId="2B261378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48B2BD74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0C1AECD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HETI (%)</w:t>
            </w:r>
          </w:p>
        </w:tc>
        <w:tc>
          <w:tcPr>
            <w:tcW w:w="986" w:type="dxa"/>
            <w:vAlign w:val="center"/>
          </w:tcPr>
          <w:p w14:paraId="7FFD154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NAPI </w:t>
            </w:r>
            <w:r w:rsidRPr="007E3220">
              <w:rPr>
                <w:rFonts w:ascii="Segoe UI" w:eastAsia="Calibri" w:hAnsi="Segoe UI" w:cs="Segoe UI"/>
                <w:sz w:val="20"/>
                <w:szCs w:val="20"/>
                <w:vertAlign w:val="superscript"/>
              </w:rPr>
              <w:footnoteReference w:id="75"/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>(%)</w:t>
            </w:r>
          </w:p>
        </w:tc>
      </w:tr>
      <w:tr w:rsidR="007E3220" w:rsidRPr="007E3220" w14:paraId="31078520" w14:textId="77777777" w:rsidTr="00E3603D">
        <w:trPr>
          <w:trHeight w:hRule="exact" w:val="567"/>
        </w:trPr>
        <w:tc>
          <w:tcPr>
            <w:tcW w:w="10330" w:type="dxa"/>
            <w:vAlign w:val="center"/>
          </w:tcPr>
          <w:p w14:paraId="6EC5B1F1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  <w:szCs w:val="20"/>
              </w:rPr>
            </w:pP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A 4.9. PONT SZERINTI </w:t>
            </w:r>
            <w:r w:rsidRPr="007E3220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- </w:t>
            </w:r>
            <w:r w:rsidRPr="007E3220">
              <w:rPr>
                <w:rFonts w:ascii="Segoe UI" w:eastAsia="Calibri" w:hAnsi="Segoe UI" w:cs="Segoe UI"/>
                <w:sz w:val="20"/>
                <w:szCs w:val="20"/>
              </w:rPr>
              <w:t xml:space="preserve">A FORMANYOMTATVÁNY II.12. PONT SZERINT MEGADOTT - </w:t>
            </w:r>
            <w:r w:rsidRPr="007E3220">
              <w:rPr>
                <w:rFonts w:ascii="Segoe UI" w:eastAsia="Times New Roman" w:hAnsi="Segoe UI" w:cs="Segoe UI"/>
                <w:sz w:val="20"/>
                <w:szCs w:val="20"/>
              </w:rPr>
              <w:t>SAJÁT MŰSORIDŐBEN</w:t>
            </w:r>
          </w:p>
        </w:tc>
        <w:tc>
          <w:tcPr>
            <w:tcW w:w="986" w:type="dxa"/>
            <w:vAlign w:val="center"/>
          </w:tcPr>
          <w:p w14:paraId="3148521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3E828A7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088ADA72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14:ligatures w14:val="none"/>
        </w:rPr>
      </w:pPr>
    </w:p>
    <w:p w14:paraId="51EAF545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:sz w:val="20"/>
          <w14:ligatures w14:val="none"/>
        </w:rPr>
      </w:pPr>
      <w:bookmarkStart w:id="11" w:name="_Hlk111481250"/>
      <w:r w:rsidRPr="007E3220">
        <w:rPr>
          <w:rFonts w:ascii="Segoe UI" w:eastAsia="Calibri" w:hAnsi="Segoe UI" w:cs="Segoe UI"/>
          <w:kern w:val="0"/>
          <w:sz w:val="20"/>
          <w14:ligatures w14:val="none"/>
        </w:rPr>
        <w:br w:type="page"/>
      </w:r>
    </w:p>
    <w:p w14:paraId="3DD03833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bookmarkEnd w:id="11"/>
    <w:p w14:paraId="7808D816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0656C2DA" w14:textId="77777777" w:rsidR="007E3220" w:rsidRPr="007E3220" w:rsidRDefault="007E3220" w:rsidP="007E3220">
      <w:pPr>
        <w:keepNext/>
        <w:keepLines/>
        <w:spacing w:before="240" w:after="240" w:line="240" w:lineRule="auto"/>
        <w:ind w:left="284"/>
        <w:jc w:val="center"/>
        <w:outlineLvl w:val="0"/>
        <w:rPr>
          <w:rFonts w:ascii="Segoe UI" w:eastAsiaTheme="majorEastAsia" w:hAnsi="Segoe UI" w:cs="Segoe UI"/>
          <w:b/>
          <w:bCs/>
          <w:color w:val="002060"/>
          <w:kern w:val="0"/>
          <w14:ligatures w14:val="none"/>
        </w:rPr>
      </w:pPr>
      <w:r w:rsidRPr="007E3220">
        <w:rPr>
          <w:rFonts w:ascii="Segoe UI" w:eastAsiaTheme="majorEastAsia" w:hAnsi="Segoe UI" w:cs="Segoe UI"/>
          <w:b/>
          <w:bCs/>
          <w:color w:val="002060"/>
          <w:kern w:val="0"/>
          <w14:ligatures w14:val="none"/>
        </w:rPr>
        <w:t>IV. A TERVEZETT KÖZÖSSÉGI MÉDIASZOLGÁLTATÁS CÉLJA</w:t>
      </w:r>
    </w:p>
    <w:p w14:paraId="497DC63D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792AEFF8" w14:textId="77777777" w:rsidR="007E3220" w:rsidRPr="007E3220" w:rsidRDefault="007E3220" w:rsidP="007E3220">
      <w:pPr>
        <w:keepNext/>
        <w:keepLines/>
        <w:autoSpaceDN w:val="0"/>
        <w:spacing w:before="160" w:after="80" w:line="276" w:lineRule="auto"/>
        <w:outlineLvl w:val="2"/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A TERVEZETT KÖZÖSSÉGI MÉDIASZOLGÁLTATÁS AZ MTTV. 66. § (1) BEKEZDÉSE SZERINT</w:t>
      </w:r>
      <w:r w:rsidRPr="007E3220">
        <w:rPr>
          <w:rFonts w:ascii="Segoe UI" w:eastAsia="Calibri" w:hAnsi="Segoe UI" w:cs="Segoe UI"/>
          <w:color w:val="0070C0"/>
          <w:kern w:val="0"/>
          <w:sz w:val="20"/>
          <w:vertAlign w:val="superscript"/>
          <w14:ligatures w14:val="none"/>
        </w:rPr>
        <w:footnoteReference w:id="76"/>
      </w: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:</w:t>
      </w:r>
    </w:p>
    <w:p w14:paraId="7F44E6D0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:lang w:eastAsia="ar-SA"/>
          <w14:ligatures w14:val="none"/>
        </w:rPr>
      </w:pPr>
    </w:p>
    <w:tbl>
      <w:tblPr>
        <w:tblStyle w:val="Rcsostblzat"/>
        <w:tblW w:w="14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4"/>
        <w:gridCol w:w="283"/>
        <w:gridCol w:w="283"/>
      </w:tblGrid>
      <w:tr w:rsidR="007E3220" w:rsidRPr="007E3220" w14:paraId="6627054A" w14:textId="77777777" w:rsidTr="00E3603D">
        <w:trPr>
          <w:trHeight w:hRule="exact" w:val="567"/>
        </w:trPr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528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a) EGY MEGHATÁROZOTT TÁRSADALMI, NEMZETISÉGI, KULTURÁLIS VAGY VALLÁSI KÖZÖSSÉG, CSOPORT TÁJÉKOZTATÁSRA, KULTURÁLIS MŰSORSZÁMOK ELÉRÉSÉRE IRÁNYULÓ KÜLÖNLEGES IGÉNYEIT SZOLGÁLJA KI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F33524A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DB05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381B18B1" w14:textId="77777777" w:rsidTr="00E3603D">
        <w:trPr>
          <w:trHeight w:hRule="exact" w:val="57"/>
        </w:trPr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2C3C0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3" w:type="dxa"/>
          </w:tcPr>
          <w:p w14:paraId="3F1C4463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8672E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38FBC2CA" w14:textId="77777777" w:rsidTr="00E3603D">
        <w:trPr>
          <w:trHeight w:hRule="exact" w:val="567"/>
        </w:trPr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14FF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b) EGY ADOTT TELEPÜLÉSEN, RÉGIÓBAN VAGY VÉTELKÖRZETBEN ÉLŐK TÁJÉKOZTATÁSRA, KULTURÁLIS MŰSORSZÁMOK ELÉRÉSÉRE IRÁNYULÓ KÜLÖNLEGES IGÉNYEIT SZOLGÁLJA KI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625342E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B5B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30702BDF" w14:textId="77777777" w:rsidTr="00E3603D">
        <w:trPr>
          <w:trHeight w:hRule="exact" w:val="57"/>
        </w:trPr>
        <w:tc>
          <w:tcPr>
            <w:tcW w:w="14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CA2E4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3" w:type="dxa"/>
          </w:tcPr>
          <w:p w14:paraId="3BB1C0B2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A4B86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2787792A" w14:textId="77777777" w:rsidTr="00E3603D">
        <w:trPr>
          <w:trHeight w:hRule="exact" w:val="567"/>
        </w:trPr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DBD5" w14:textId="77777777" w:rsidR="007E3220" w:rsidRPr="007E3220" w:rsidRDefault="007E3220" w:rsidP="007E3220">
            <w:pPr>
              <w:autoSpaceDN w:val="0"/>
              <w:contextualSpacing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c) MŰSORIDEJÉNEK TÚLNYOMÓ RÉSZÉBEN A KÖZSZOLGÁLATI MÉDIASZOLGÁLTATÁS AZ MTTV. 83. §-ÁBAN MEGHATÁROZOTT CÉLJAIT SZOLGÁLÓ MŰSORSZÁMOK KERÜLNEK KÖZZÉTÉTELRE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4B161B4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22BC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13400532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1A1406D7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14:ligatures w14:val="none"/>
        </w:rPr>
      </w:pPr>
      <w:r w:rsidRPr="007E3220">
        <w:rPr>
          <w:rFonts w:ascii="Segoe UI" w:eastAsia="Calibri" w:hAnsi="Segoe UI" w:cs="Segoe UI"/>
          <w:kern w:val="0"/>
          <w14:ligatures w14:val="none"/>
        </w:rPr>
        <w:br w:type="page"/>
      </w:r>
    </w:p>
    <w:p w14:paraId="0D571803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  <w:sectPr w:rsidR="007E3220" w:rsidRPr="007E3220" w:rsidSect="007E3220">
          <w:pgSz w:w="16838" w:h="11906" w:orient="landscape" w:code="9"/>
          <w:pgMar w:top="1134" w:right="1985" w:bottom="1134" w:left="1134" w:header="709" w:footer="709" w:gutter="0"/>
          <w:cols w:space="708"/>
          <w:docGrid w:linePitch="360"/>
        </w:sectPr>
      </w:pPr>
    </w:p>
    <w:p w14:paraId="6140DD84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107EF429" w14:textId="77777777" w:rsidR="007E3220" w:rsidRPr="007E3220" w:rsidRDefault="007E3220" w:rsidP="007E3220">
      <w:pPr>
        <w:keepNext/>
        <w:keepLines/>
        <w:spacing w:before="240" w:after="240" w:line="240" w:lineRule="auto"/>
        <w:ind w:left="284"/>
        <w:jc w:val="center"/>
        <w:outlineLvl w:val="0"/>
        <w:rPr>
          <w:rFonts w:asciiTheme="majorHAnsi" w:eastAsiaTheme="majorEastAsia" w:hAnsiTheme="majorHAnsi" w:cstheme="majorBidi"/>
          <w:color w:val="0F4761" w:themeColor="accent1" w:themeShade="BF"/>
          <w:kern w:val="0"/>
          <w:sz w:val="40"/>
          <w:szCs w:val="40"/>
          <w14:ligatures w14:val="none"/>
        </w:rPr>
      </w:pPr>
      <w:r w:rsidRPr="007E3220">
        <w:rPr>
          <w:rFonts w:ascii="Segoe UI" w:eastAsiaTheme="majorEastAsia" w:hAnsi="Segoe UI" w:cs="Segoe UI"/>
          <w:b/>
          <w:bCs/>
          <w:color w:val="002060"/>
          <w:kern w:val="0"/>
          <w14:ligatures w14:val="none"/>
        </w:rPr>
        <w:t>V. A PÁLYÁZÓ TULAJDONOSI SZERKEZETE</w:t>
      </w:r>
    </w:p>
    <w:p w14:paraId="71698F40" w14:textId="77777777" w:rsidR="007E3220" w:rsidRPr="007E3220" w:rsidRDefault="007E3220" w:rsidP="007E3220">
      <w:pPr>
        <w:keepNext/>
        <w:keepLines/>
        <w:spacing w:after="120" w:line="240" w:lineRule="auto"/>
        <w:ind w:left="360"/>
        <w:jc w:val="both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1. A PÁLYÁZÓ AZ ALÁBBI TÁBLÁZAT SZERINT KÖTELES MEGADNI, HOGY A PÁLYÁZÓBAN MELY VÁLLALKOZÁSOK ÉS MILYEN NAGYSÁGÚ KÖZVETLEN TULAJDONI RÉSZESEDÉSSEL RENDELKEZNEK,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6249"/>
        <w:gridCol w:w="2622"/>
        <w:gridCol w:w="1250"/>
        <w:gridCol w:w="3876"/>
      </w:tblGrid>
      <w:tr w:rsidR="007E3220" w:rsidRPr="007E3220" w14:paraId="3477A38B" w14:textId="77777777" w:rsidTr="00E3603D">
        <w:trPr>
          <w:trHeight w:hRule="exact" w:val="567"/>
        </w:trPr>
        <w:tc>
          <w:tcPr>
            <w:tcW w:w="6249" w:type="dxa"/>
            <w:vAlign w:val="center"/>
          </w:tcPr>
          <w:p w14:paraId="79A9799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I.</w:t>
            </w:r>
          </w:p>
        </w:tc>
        <w:tc>
          <w:tcPr>
            <w:tcW w:w="2622" w:type="dxa"/>
            <w:vAlign w:val="center"/>
          </w:tcPr>
          <w:p w14:paraId="75AA930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II.</w:t>
            </w:r>
          </w:p>
        </w:tc>
        <w:tc>
          <w:tcPr>
            <w:tcW w:w="1250" w:type="dxa"/>
            <w:vAlign w:val="center"/>
          </w:tcPr>
          <w:p w14:paraId="2BD8945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III.</w:t>
            </w:r>
          </w:p>
        </w:tc>
        <w:tc>
          <w:tcPr>
            <w:tcW w:w="3876" w:type="dxa"/>
            <w:vAlign w:val="center"/>
          </w:tcPr>
          <w:p w14:paraId="2EC0C5F9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IV.</w:t>
            </w:r>
          </w:p>
        </w:tc>
      </w:tr>
      <w:tr w:rsidR="007E3220" w:rsidRPr="007E3220" w14:paraId="50C75106" w14:textId="77777777" w:rsidTr="00E3603D">
        <w:tc>
          <w:tcPr>
            <w:tcW w:w="6249" w:type="dxa"/>
            <w:vAlign w:val="center"/>
          </w:tcPr>
          <w:p w14:paraId="6CC9ED4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A PÁLYÁZÓBAN KÖZVETLEN TULAJDONI RÉSZESEDÉSSEL RENDELKEZŐ VÁLLALKOZÁS MEGNEVEZÉSE, CÉGJEGYZÉKSZÁMA, NYILVÁNTARTÁSI SZÁMA</w:t>
            </w:r>
          </w:p>
        </w:tc>
        <w:tc>
          <w:tcPr>
            <w:tcW w:w="2622" w:type="dxa"/>
            <w:vAlign w:val="center"/>
          </w:tcPr>
          <w:p w14:paraId="19A0983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TULAJDONI RÉSZESEDÉS MÉRTÉKE A PÁLYÁZÓBAN (%)</w:t>
            </w:r>
          </w:p>
        </w:tc>
        <w:tc>
          <w:tcPr>
            <w:tcW w:w="1250" w:type="dxa"/>
            <w:vAlign w:val="center"/>
          </w:tcPr>
          <w:p w14:paraId="40FBF3C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SZAVAZAT MÉRTÉKE (%)</w:t>
            </w:r>
          </w:p>
        </w:tc>
        <w:tc>
          <w:tcPr>
            <w:tcW w:w="3876" w:type="dxa"/>
            <w:vAlign w:val="center"/>
          </w:tcPr>
          <w:p w14:paraId="1CC51BC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I. OSZLOPBAN MEGJELÖLT VÁLLALKOZÁS MÉDIASZOLGÁLTATÁSI JOGOSULTSÁGA(I)</w:t>
            </w:r>
          </w:p>
        </w:tc>
      </w:tr>
      <w:tr w:rsidR="007E3220" w:rsidRPr="007E3220" w14:paraId="0718C9CF" w14:textId="77777777" w:rsidTr="00E3603D">
        <w:trPr>
          <w:trHeight w:hRule="exact" w:val="567"/>
        </w:trPr>
        <w:tc>
          <w:tcPr>
            <w:tcW w:w="6249" w:type="dxa"/>
            <w:vAlign w:val="center"/>
          </w:tcPr>
          <w:p w14:paraId="097C21B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14:paraId="7A25DE0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19C32150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14:paraId="6DE1B63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3737DB61" w14:textId="77777777" w:rsidTr="00E3603D">
        <w:trPr>
          <w:trHeight w:hRule="exact" w:val="567"/>
        </w:trPr>
        <w:tc>
          <w:tcPr>
            <w:tcW w:w="6249" w:type="dxa"/>
            <w:vAlign w:val="center"/>
          </w:tcPr>
          <w:p w14:paraId="5D02ABB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14:paraId="4A81868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6613ECF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14:paraId="2575E75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767C41CF" w14:textId="77777777" w:rsidTr="00E3603D">
        <w:trPr>
          <w:trHeight w:hRule="exact" w:val="567"/>
        </w:trPr>
        <w:tc>
          <w:tcPr>
            <w:tcW w:w="6249" w:type="dxa"/>
            <w:vAlign w:val="center"/>
          </w:tcPr>
          <w:p w14:paraId="74E7E09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14:paraId="7EA0F91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0080022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14:paraId="49DE76B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7E2F7234" w14:textId="77777777" w:rsidTr="00E3603D">
        <w:trPr>
          <w:trHeight w:hRule="exact" w:val="567"/>
        </w:trPr>
        <w:tc>
          <w:tcPr>
            <w:tcW w:w="6249" w:type="dxa"/>
            <w:vAlign w:val="center"/>
          </w:tcPr>
          <w:p w14:paraId="17F5A1E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622" w:type="dxa"/>
            <w:vAlign w:val="center"/>
          </w:tcPr>
          <w:p w14:paraId="454FFBF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250" w:type="dxa"/>
            <w:vAlign w:val="center"/>
          </w:tcPr>
          <w:p w14:paraId="2883358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76" w:type="dxa"/>
            <w:vAlign w:val="center"/>
          </w:tcPr>
          <w:p w14:paraId="4CA8AE3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7D3D1E03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2CB5534D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14:ligatures w14:val="none"/>
        </w:rPr>
      </w:pPr>
      <w:r w:rsidRPr="007E3220">
        <w:rPr>
          <w:rFonts w:ascii="Segoe UI" w:eastAsia="Calibri" w:hAnsi="Segoe UI" w:cs="Segoe UI"/>
          <w:kern w:val="0"/>
          <w14:ligatures w14:val="none"/>
        </w:rPr>
        <w:br w:type="page"/>
      </w:r>
    </w:p>
    <w:p w14:paraId="43496E57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731AD060" w14:textId="77777777" w:rsidR="007E3220" w:rsidRPr="007E3220" w:rsidRDefault="007E3220" w:rsidP="007E3220">
      <w:pPr>
        <w:keepNext/>
        <w:keepLines/>
        <w:spacing w:after="120" w:line="240" w:lineRule="auto"/>
        <w:ind w:left="426"/>
        <w:jc w:val="both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 xml:space="preserve">2. A PÁLYÁZÓ AZ ALÁBBI TÁBLÁZAT SZERINT KÖTELES MEGADNI, HOGY AZ </w:t>
      </w:r>
      <w:bookmarkStart w:id="12" w:name="_Hlk120875009"/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 xml:space="preserve">V.1. PONT </w:t>
      </w:r>
      <w:bookmarkEnd w:id="12"/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SZERINTI TÁBLÁZATBAN MEGJELÖLT VÁLLALKOZÁSOKBAN MELY VÁLLALKOZÁSOK RENDELKEZNEK ÉS MILYEN NAGYSÁGÚ KÖZVETLEN TULAJDONI RÉSZESEDÉSSEL (A PÁLYÁZÓ KÖZVETETT TULAJDONOSAI),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175"/>
        <w:gridCol w:w="4422"/>
        <w:gridCol w:w="1561"/>
        <w:gridCol w:w="3839"/>
      </w:tblGrid>
      <w:tr w:rsidR="007E3220" w:rsidRPr="007E3220" w14:paraId="2D59AC12" w14:textId="77777777" w:rsidTr="00E3603D">
        <w:trPr>
          <w:trHeight w:hRule="exact" w:val="567"/>
        </w:trPr>
        <w:tc>
          <w:tcPr>
            <w:tcW w:w="4175" w:type="dxa"/>
            <w:vAlign w:val="center"/>
          </w:tcPr>
          <w:p w14:paraId="66B8EBBB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I.</w:t>
            </w:r>
          </w:p>
        </w:tc>
        <w:tc>
          <w:tcPr>
            <w:tcW w:w="4422" w:type="dxa"/>
            <w:vAlign w:val="center"/>
          </w:tcPr>
          <w:p w14:paraId="5F3864A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II.</w:t>
            </w:r>
          </w:p>
        </w:tc>
        <w:tc>
          <w:tcPr>
            <w:tcW w:w="1561" w:type="dxa"/>
            <w:vAlign w:val="center"/>
          </w:tcPr>
          <w:p w14:paraId="117B822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III.</w:t>
            </w:r>
          </w:p>
        </w:tc>
        <w:tc>
          <w:tcPr>
            <w:tcW w:w="3839" w:type="dxa"/>
            <w:vAlign w:val="center"/>
          </w:tcPr>
          <w:p w14:paraId="4A3D510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IV.</w:t>
            </w:r>
          </w:p>
        </w:tc>
      </w:tr>
      <w:tr w:rsidR="007E3220" w:rsidRPr="007E3220" w14:paraId="39D584A6" w14:textId="77777777" w:rsidTr="00E3603D">
        <w:tc>
          <w:tcPr>
            <w:tcW w:w="4175" w:type="dxa"/>
            <w:vAlign w:val="center"/>
          </w:tcPr>
          <w:p w14:paraId="642AE90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A PÁLYÁZÓBAN KÖZVETLEN TULAJDONI RÉSZESEDÉSSEL RENDELKEZŐ VÁLLALKOZÁS MEGNEVEZÉSE</w:t>
            </w:r>
          </w:p>
        </w:tc>
        <w:tc>
          <w:tcPr>
            <w:tcW w:w="4422" w:type="dxa"/>
            <w:vAlign w:val="center"/>
          </w:tcPr>
          <w:p w14:paraId="5D3BB8F8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I. OSZLOPBAN MEGJELÖLT VÁLLALKOZÁSBAN KÖZVETLEN TULAJDONI RÉSZESEDÉSSEL RENDELKEZŐ VÁLLALKOZÁS MEGNEVEZÉSE</w:t>
            </w:r>
          </w:p>
        </w:tc>
        <w:tc>
          <w:tcPr>
            <w:tcW w:w="1561" w:type="dxa"/>
            <w:vAlign w:val="center"/>
          </w:tcPr>
          <w:p w14:paraId="5733D7B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TULAJDONI RÉSZESEDÉS MÉRTÉKE (%)</w:t>
            </w:r>
          </w:p>
        </w:tc>
        <w:tc>
          <w:tcPr>
            <w:tcW w:w="3839" w:type="dxa"/>
            <w:vAlign w:val="center"/>
          </w:tcPr>
          <w:p w14:paraId="7AE838B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II. OSZLOPBAN MEGJELÖLT VÁLLALKOZÁS MÉDIASZOLGÁLTATÁSI JOGOSULTSÁGA(I)</w:t>
            </w:r>
          </w:p>
        </w:tc>
      </w:tr>
      <w:tr w:rsidR="007E3220" w:rsidRPr="007E3220" w14:paraId="5BC2FCD6" w14:textId="77777777" w:rsidTr="00E3603D">
        <w:trPr>
          <w:trHeight w:hRule="exact" w:val="567"/>
        </w:trPr>
        <w:tc>
          <w:tcPr>
            <w:tcW w:w="4175" w:type="dxa"/>
            <w:vAlign w:val="center"/>
          </w:tcPr>
          <w:p w14:paraId="4F4EB3FD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14:paraId="195BC90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713BDC6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14:paraId="2082FA2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710B27A2" w14:textId="77777777" w:rsidTr="00E3603D">
        <w:trPr>
          <w:trHeight w:hRule="exact" w:val="567"/>
        </w:trPr>
        <w:tc>
          <w:tcPr>
            <w:tcW w:w="4175" w:type="dxa"/>
            <w:vAlign w:val="center"/>
          </w:tcPr>
          <w:p w14:paraId="626A7BB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14:paraId="2A1879B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080131D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14:paraId="30E234A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2AC76EC8" w14:textId="77777777" w:rsidTr="00E3603D">
        <w:trPr>
          <w:trHeight w:hRule="exact" w:val="567"/>
        </w:trPr>
        <w:tc>
          <w:tcPr>
            <w:tcW w:w="4175" w:type="dxa"/>
            <w:vAlign w:val="center"/>
          </w:tcPr>
          <w:p w14:paraId="53FC75CD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14:paraId="17400E5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0F73FE4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14:paraId="6FEE79E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49C0D9D1" w14:textId="77777777" w:rsidTr="00E3603D">
        <w:trPr>
          <w:trHeight w:hRule="exact" w:val="567"/>
        </w:trPr>
        <w:tc>
          <w:tcPr>
            <w:tcW w:w="4175" w:type="dxa"/>
            <w:vAlign w:val="center"/>
          </w:tcPr>
          <w:p w14:paraId="3FF1BCC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422" w:type="dxa"/>
            <w:vAlign w:val="center"/>
          </w:tcPr>
          <w:p w14:paraId="37E515F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61" w:type="dxa"/>
            <w:vAlign w:val="center"/>
          </w:tcPr>
          <w:p w14:paraId="6A8934A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3839" w:type="dxa"/>
            <w:vAlign w:val="center"/>
          </w:tcPr>
          <w:p w14:paraId="2CB57E7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0671112E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3AACB48E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14:ligatures w14:val="none"/>
        </w:rPr>
      </w:pPr>
      <w:r w:rsidRPr="007E3220">
        <w:rPr>
          <w:rFonts w:ascii="Segoe UI" w:eastAsia="Calibri" w:hAnsi="Segoe UI" w:cs="Segoe UI"/>
          <w:kern w:val="0"/>
          <w14:ligatures w14:val="none"/>
        </w:rPr>
        <w:br w:type="page"/>
      </w:r>
    </w:p>
    <w:p w14:paraId="0E9770D3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62CFFBD5" w14:textId="77777777" w:rsidR="007E3220" w:rsidRPr="007E3220" w:rsidRDefault="007E3220" w:rsidP="007E3220">
      <w:pPr>
        <w:keepNext/>
        <w:keepLines/>
        <w:spacing w:after="120" w:line="240" w:lineRule="auto"/>
        <w:ind w:left="426"/>
        <w:jc w:val="both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3. A PÁLYÁZÓ AZ ALÁBBI TÁBLÁZAT SZERINT KÖTELES MEGADNI, HOGY A PÁLYÁZÓ MELY VÁLLALKOZÁSOKBAN ÉS MILYEN NAGYSÁGÚ KÖZVETLEN TULAJDONI RÉSZESEDÉSSEL RENDELKEZIK,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5833"/>
        <w:gridCol w:w="1689"/>
        <w:gridCol w:w="6475"/>
      </w:tblGrid>
      <w:tr w:rsidR="007E3220" w:rsidRPr="007E3220" w14:paraId="3CDAA7A5" w14:textId="77777777" w:rsidTr="00E3603D">
        <w:trPr>
          <w:trHeight w:hRule="exact" w:val="567"/>
        </w:trPr>
        <w:tc>
          <w:tcPr>
            <w:tcW w:w="5833" w:type="dxa"/>
            <w:vAlign w:val="center"/>
          </w:tcPr>
          <w:p w14:paraId="5FFD088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I.</w:t>
            </w:r>
          </w:p>
        </w:tc>
        <w:tc>
          <w:tcPr>
            <w:tcW w:w="1689" w:type="dxa"/>
            <w:vAlign w:val="center"/>
          </w:tcPr>
          <w:p w14:paraId="093CD6F9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II.</w:t>
            </w:r>
          </w:p>
        </w:tc>
        <w:tc>
          <w:tcPr>
            <w:tcW w:w="6475" w:type="dxa"/>
            <w:vAlign w:val="center"/>
          </w:tcPr>
          <w:p w14:paraId="7E0FBD3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III.</w:t>
            </w:r>
          </w:p>
        </w:tc>
      </w:tr>
      <w:tr w:rsidR="007E3220" w:rsidRPr="007E3220" w14:paraId="55F1DC5D" w14:textId="77777777" w:rsidTr="00E3603D">
        <w:tc>
          <w:tcPr>
            <w:tcW w:w="5833" w:type="dxa"/>
            <w:vAlign w:val="center"/>
          </w:tcPr>
          <w:p w14:paraId="2B5E357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A VÁLLALKOZÁS MEGNEVEZÉSE, AMELYBEN A PÁLYÁZÓ KÖZVETLEN TULAJDONI RÉSZESEDÉSSEL RENDELKEZIK</w:t>
            </w:r>
          </w:p>
        </w:tc>
        <w:tc>
          <w:tcPr>
            <w:tcW w:w="1689" w:type="dxa"/>
            <w:vAlign w:val="center"/>
          </w:tcPr>
          <w:p w14:paraId="5836E05D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TULAJDONI RÉSZESEDÉS MÉRTÉKE (%)</w:t>
            </w:r>
          </w:p>
        </w:tc>
        <w:tc>
          <w:tcPr>
            <w:tcW w:w="6475" w:type="dxa"/>
            <w:vAlign w:val="center"/>
          </w:tcPr>
          <w:p w14:paraId="4C4A357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I. OSZLOPBAN MEGJELÖLT VÁLLALKOZÁS MÉDIASZOLGÁLTATÁSI JOGOSULTSÁGA(I)</w:t>
            </w:r>
          </w:p>
        </w:tc>
      </w:tr>
      <w:tr w:rsidR="007E3220" w:rsidRPr="007E3220" w14:paraId="0E73495A" w14:textId="77777777" w:rsidTr="00E3603D">
        <w:trPr>
          <w:trHeight w:hRule="exact" w:val="567"/>
        </w:trPr>
        <w:tc>
          <w:tcPr>
            <w:tcW w:w="5833" w:type="dxa"/>
            <w:vAlign w:val="center"/>
          </w:tcPr>
          <w:p w14:paraId="3A9FB639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1C1E8BC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14:paraId="5AE4969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3A999AA8" w14:textId="77777777" w:rsidTr="00E3603D">
        <w:trPr>
          <w:trHeight w:hRule="exact" w:val="567"/>
        </w:trPr>
        <w:tc>
          <w:tcPr>
            <w:tcW w:w="5833" w:type="dxa"/>
            <w:vAlign w:val="center"/>
          </w:tcPr>
          <w:p w14:paraId="77D1B14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428AB16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14:paraId="5DC3C64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58AA03E7" w14:textId="77777777" w:rsidTr="00E3603D">
        <w:trPr>
          <w:trHeight w:hRule="exact" w:val="567"/>
        </w:trPr>
        <w:tc>
          <w:tcPr>
            <w:tcW w:w="5833" w:type="dxa"/>
            <w:vAlign w:val="center"/>
          </w:tcPr>
          <w:p w14:paraId="31CF003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6D480802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14:paraId="7F68203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3B24C2BC" w14:textId="77777777" w:rsidTr="00E3603D">
        <w:trPr>
          <w:trHeight w:hRule="exact" w:val="567"/>
        </w:trPr>
        <w:tc>
          <w:tcPr>
            <w:tcW w:w="5833" w:type="dxa"/>
            <w:vAlign w:val="center"/>
          </w:tcPr>
          <w:p w14:paraId="0D6487D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64BD060B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6475" w:type="dxa"/>
            <w:vAlign w:val="center"/>
          </w:tcPr>
          <w:p w14:paraId="429DCF41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0C4F8323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61668B36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14:ligatures w14:val="none"/>
        </w:rPr>
        <w:br w:type="page"/>
      </w:r>
    </w:p>
    <w:p w14:paraId="35F78AFB" w14:textId="77777777" w:rsidR="007E3220" w:rsidRPr="007E3220" w:rsidRDefault="007E3220" w:rsidP="007E3220">
      <w:pPr>
        <w:autoSpaceDN w:val="0"/>
        <w:spacing w:after="200" w:line="240" w:lineRule="auto"/>
        <w:contextualSpacing/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</w:pPr>
    </w:p>
    <w:p w14:paraId="749B9C64" w14:textId="77777777" w:rsidR="007E3220" w:rsidRPr="007E3220" w:rsidRDefault="007E3220" w:rsidP="007E3220">
      <w:pPr>
        <w:autoSpaceDN w:val="0"/>
        <w:spacing w:after="200" w:line="240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10CBA709" w14:textId="77777777" w:rsidR="007E3220" w:rsidRPr="007E3220" w:rsidRDefault="007E3220" w:rsidP="007E3220">
      <w:pPr>
        <w:keepNext/>
        <w:keepLines/>
        <w:spacing w:after="120" w:line="240" w:lineRule="auto"/>
        <w:ind w:left="426"/>
        <w:jc w:val="both"/>
        <w:outlineLvl w:val="2"/>
        <w:rPr>
          <w:rFonts w:ascii="Segoe UI" w:eastAsiaTheme="majorEastAsia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 xml:space="preserve">4. A PÁLYÁZÓ AZ ALÁBBI TÁBLÁZAT SZERINT KÖTELES MEGADNI, HOGY </w:t>
      </w:r>
      <w:bookmarkStart w:id="13" w:name="_Hlk120875046"/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 xml:space="preserve">AZ V.3. PONT SZERINTI </w:t>
      </w:r>
      <w:bookmarkEnd w:id="13"/>
      <w:r w:rsidRPr="007E3220">
        <w:rPr>
          <w:rFonts w:ascii="Segoe UI" w:eastAsiaTheme="majorEastAsia" w:hAnsi="Segoe UI" w:cs="Segoe UI"/>
          <w:color w:val="0070C0"/>
          <w:kern w:val="0"/>
          <w:sz w:val="20"/>
          <w14:ligatures w14:val="none"/>
        </w:rPr>
        <w:t>TÁBLÁZATBAN MEGJELÖLT VÁLLALKOZÁSOK MELY, MAGYARORSZÁG TERÜLETÉN MÉDIASZOLGÁLTATÁST VÉGZŐ VAGY IGÉNYLŐ VÁLLALKOZÁSOKBAN MILYEN NAGYSÁGÚ KÖZVETLEN TULAJDONI RÉSZESEDÉSSEL RENDELKEZNEK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875"/>
        <w:gridCol w:w="4605"/>
        <w:gridCol w:w="1575"/>
        <w:gridCol w:w="2942"/>
      </w:tblGrid>
      <w:tr w:rsidR="007E3220" w:rsidRPr="007E3220" w14:paraId="494B4BEF" w14:textId="77777777" w:rsidTr="00E3603D">
        <w:trPr>
          <w:trHeight w:hRule="exact" w:val="567"/>
        </w:trPr>
        <w:tc>
          <w:tcPr>
            <w:tcW w:w="4875" w:type="dxa"/>
            <w:vAlign w:val="center"/>
          </w:tcPr>
          <w:p w14:paraId="6FD3BDBD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I.</w:t>
            </w:r>
          </w:p>
        </w:tc>
        <w:tc>
          <w:tcPr>
            <w:tcW w:w="4605" w:type="dxa"/>
            <w:vAlign w:val="center"/>
          </w:tcPr>
          <w:p w14:paraId="2922E1B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II.</w:t>
            </w:r>
          </w:p>
        </w:tc>
        <w:tc>
          <w:tcPr>
            <w:tcW w:w="1575" w:type="dxa"/>
            <w:vAlign w:val="center"/>
          </w:tcPr>
          <w:p w14:paraId="3A39EC3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III.</w:t>
            </w:r>
          </w:p>
        </w:tc>
        <w:tc>
          <w:tcPr>
            <w:tcW w:w="2942" w:type="dxa"/>
            <w:vAlign w:val="center"/>
          </w:tcPr>
          <w:p w14:paraId="5B28DA4B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IV.</w:t>
            </w:r>
          </w:p>
        </w:tc>
      </w:tr>
      <w:tr w:rsidR="007E3220" w:rsidRPr="007E3220" w14:paraId="03DCB4D2" w14:textId="77777777" w:rsidTr="00E3603D">
        <w:tc>
          <w:tcPr>
            <w:tcW w:w="4875" w:type="dxa"/>
            <w:vAlign w:val="center"/>
          </w:tcPr>
          <w:p w14:paraId="68ACDDB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A VÁLLALKOZÁS MEGNEVEZÉSE, AMELYBEN A PÁLYÁZÓ KÖZVETLEN TULAJDONI RÉSZESEDÉSSEL RENDELKEZIK</w:t>
            </w:r>
          </w:p>
        </w:tc>
        <w:tc>
          <w:tcPr>
            <w:tcW w:w="4605" w:type="dxa"/>
            <w:vAlign w:val="center"/>
          </w:tcPr>
          <w:p w14:paraId="4AC3E4F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A VÁLLALKOZÁS MEGNEVEZÉSE, AMELYBEN AZ I. OSZLOPBAN MEGJELÖLT VÁLLALKOZÁS KÖZVETLEN TULAJDONI RÉSZESEDÉSSEL RENDELKEZIK</w:t>
            </w:r>
          </w:p>
        </w:tc>
        <w:tc>
          <w:tcPr>
            <w:tcW w:w="1575" w:type="dxa"/>
            <w:vAlign w:val="center"/>
          </w:tcPr>
          <w:p w14:paraId="5834C0B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TULAJDONI RÉSZESEDÉS MÉRTÉKE (%)</w:t>
            </w:r>
          </w:p>
        </w:tc>
        <w:tc>
          <w:tcPr>
            <w:tcW w:w="2942" w:type="dxa"/>
            <w:vAlign w:val="center"/>
          </w:tcPr>
          <w:p w14:paraId="7AD2CBAD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  <w:r w:rsidRPr="007E3220">
              <w:rPr>
                <w:rFonts w:ascii="Segoe UI" w:eastAsia="Calibri" w:hAnsi="Segoe UI" w:cs="Segoe UI"/>
                <w:sz w:val="20"/>
              </w:rPr>
              <w:t>II. OSZLOPBAN MEGJELÖLT VÁLLALKOZÁS MÉDIASZOLGÁLTATÁSI JOGOSULTSÁGA(I)</w:t>
            </w:r>
          </w:p>
        </w:tc>
      </w:tr>
      <w:tr w:rsidR="007E3220" w:rsidRPr="007E3220" w14:paraId="53935D18" w14:textId="77777777" w:rsidTr="00E3603D">
        <w:trPr>
          <w:trHeight w:hRule="exact" w:val="567"/>
        </w:trPr>
        <w:tc>
          <w:tcPr>
            <w:tcW w:w="4875" w:type="dxa"/>
            <w:vAlign w:val="center"/>
          </w:tcPr>
          <w:p w14:paraId="4511914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14:paraId="4DFEA14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3C7E6794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14:paraId="58586E7C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46A5E0E3" w14:textId="77777777" w:rsidTr="00E3603D">
        <w:trPr>
          <w:trHeight w:hRule="exact" w:val="567"/>
        </w:trPr>
        <w:tc>
          <w:tcPr>
            <w:tcW w:w="4875" w:type="dxa"/>
            <w:vAlign w:val="center"/>
          </w:tcPr>
          <w:p w14:paraId="57673796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14:paraId="2DCC557A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12F7F6F3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14:paraId="4DC982A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4BC9DC2C" w14:textId="77777777" w:rsidTr="00E3603D">
        <w:trPr>
          <w:trHeight w:hRule="exact" w:val="567"/>
        </w:trPr>
        <w:tc>
          <w:tcPr>
            <w:tcW w:w="4875" w:type="dxa"/>
            <w:vAlign w:val="center"/>
          </w:tcPr>
          <w:p w14:paraId="64B14259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14:paraId="7F4B410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050A643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14:paraId="7AB34E2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  <w:tr w:rsidR="007E3220" w:rsidRPr="007E3220" w14:paraId="7435A153" w14:textId="77777777" w:rsidTr="00E3603D">
        <w:trPr>
          <w:trHeight w:hRule="exact" w:val="567"/>
        </w:trPr>
        <w:tc>
          <w:tcPr>
            <w:tcW w:w="4875" w:type="dxa"/>
            <w:vAlign w:val="center"/>
          </w:tcPr>
          <w:p w14:paraId="1A107235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4605" w:type="dxa"/>
            <w:vAlign w:val="center"/>
          </w:tcPr>
          <w:p w14:paraId="03FA1627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1575" w:type="dxa"/>
            <w:vAlign w:val="center"/>
          </w:tcPr>
          <w:p w14:paraId="2C3080CE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  <w:tc>
          <w:tcPr>
            <w:tcW w:w="2942" w:type="dxa"/>
            <w:vAlign w:val="center"/>
          </w:tcPr>
          <w:p w14:paraId="5BCA1FDF" w14:textId="77777777" w:rsidR="007E3220" w:rsidRPr="007E3220" w:rsidRDefault="007E3220" w:rsidP="007E3220">
            <w:pPr>
              <w:autoSpaceDN w:val="0"/>
              <w:contextualSpacing/>
              <w:jc w:val="center"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487ADBE5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2C52CC04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14:ligatures w14:val="none"/>
        </w:rPr>
        <w:br w:type="page"/>
      </w:r>
    </w:p>
    <w:p w14:paraId="7F697789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  <w:sectPr w:rsidR="007E3220" w:rsidRPr="007E3220" w:rsidSect="007E3220">
          <w:pgSz w:w="16838" w:h="11906" w:orient="landscape" w:code="9"/>
          <w:pgMar w:top="1134" w:right="1418" w:bottom="1134" w:left="1418" w:header="709" w:footer="709" w:gutter="0"/>
          <w:cols w:space="708"/>
          <w:docGrid w:linePitch="360"/>
        </w:sectPr>
      </w:pPr>
    </w:p>
    <w:p w14:paraId="0C1BCAEB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21444E7F" w14:textId="77777777" w:rsidR="007E3220" w:rsidRPr="007E3220" w:rsidRDefault="007E3220" w:rsidP="007E3220">
      <w:pPr>
        <w:keepNext/>
        <w:keepLines/>
        <w:spacing w:before="240" w:after="240" w:line="240" w:lineRule="auto"/>
        <w:ind w:left="284"/>
        <w:jc w:val="center"/>
        <w:outlineLvl w:val="0"/>
        <w:rPr>
          <w:rFonts w:ascii="Segoe UI" w:eastAsiaTheme="majorEastAsia" w:hAnsi="Segoe UI" w:cs="Segoe UI"/>
          <w:b/>
          <w:bCs/>
          <w:color w:val="002060"/>
          <w:kern w:val="0"/>
          <w14:ligatures w14:val="none"/>
        </w:rPr>
      </w:pPr>
      <w:r w:rsidRPr="007E3220">
        <w:rPr>
          <w:rFonts w:ascii="Segoe UI" w:eastAsiaTheme="majorEastAsia" w:hAnsi="Segoe UI" w:cs="Segoe UI"/>
          <w:b/>
          <w:bCs/>
          <w:color w:val="002060"/>
          <w:kern w:val="0"/>
          <w14:ligatures w14:val="none"/>
        </w:rPr>
        <w:t>VI. A PÁLYÁZÓ ÜZLETI ÉS PÉNZÜGYI TERVE</w:t>
      </w:r>
    </w:p>
    <w:p w14:paraId="54842FA8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6E2531D8" w14:textId="77777777" w:rsidR="007E3220" w:rsidRPr="007E3220" w:rsidRDefault="007E3220" w:rsidP="007E3220">
      <w:pPr>
        <w:spacing w:after="120" w:line="240" w:lineRule="auto"/>
        <w:ind w:left="-142"/>
        <w:rPr>
          <w:rFonts w:ascii="Segoe UI" w:eastAsia="Calibri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b/>
          <w:color w:val="0070C0"/>
          <w:kern w:val="0"/>
          <w:sz w:val="20"/>
          <w14:ligatures w14:val="none"/>
        </w:rPr>
        <w:t>1. ÖSSZEFOGLALÓ:</w:t>
      </w: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9207"/>
      </w:tblGrid>
      <w:tr w:rsidR="007E3220" w:rsidRPr="007E3220" w14:paraId="3574DD20" w14:textId="77777777" w:rsidTr="00E3603D">
        <w:trPr>
          <w:trHeight w:val="11340"/>
        </w:trPr>
        <w:tc>
          <w:tcPr>
            <w:tcW w:w="14601" w:type="dxa"/>
          </w:tcPr>
          <w:p w14:paraId="23F6284D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5F53F595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3301309E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4FB2EEEB" w14:textId="77777777" w:rsidR="007E3220" w:rsidRPr="007E3220" w:rsidRDefault="007E3220" w:rsidP="007E3220">
      <w:pPr>
        <w:spacing w:after="120" w:line="240" w:lineRule="auto"/>
        <w:ind w:left="-142"/>
        <w:rPr>
          <w:rFonts w:ascii="Segoe UI" w:eastAsia="Calibri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b/>
          <w:color w:val="0070C0"/>
          <w:kern w:val="0"/>
          <w:sz w:val="20"/>
          <w14:ligatures w14:val="none"/>
        </w:rPr>
        <w:t>2. STRATÉGIAI ÉS ÜZLETPOLITIKAI MEGFONTOLÁSOK: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7E3220" w:rsidRPr="007E3220" w14:paraId="60DBCAE7" w14:textId="77777777" w:rsidTr="00E3603D">
        <w:trPr>
          <w:trHeight w:val="11340"/>
        </w:trPr>
        <w:tc>
          <w:tcPr>
            <w:tcW w:w="9214" w:type="dxa"/>
          </w:tcPr>
          <w:p w14:paraId="1E849F31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6B03F148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114C508B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14:ligatures w14:val="none"/>
        </w:rPr>
        <w:br w:type="page"/>
      </w:r>
    </w:p>
    <w:p w14:paraId="37BAA1DD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0DE06C10" w14:textId="77777777" w:rsidR="007E3220" w:rsidRPr="007E3220" w:rsidRDefault="007E3220" w:rsidP="007E3220">
      <w:pPr>
        <w:spacing w:after="120" w:line="240" w:lineRule="auto"/>
        <w:ind w:left="-142"/>
        <w:jc w:val="both"/>
        <w:rPr>
          <w:rFonts w:ascii="Segoe UI" w:eastAsia="Calibri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b/>
          <w:color w:val="0070C0"/>
          <w:kern w:val="0"/>
          <w:sz w:val="20"/>
          <w14:ligatures w14:val="none"/>
        </w:rPr>
        <w:t>3. EREDMÉNYKIMUTATÁS-TERVEK, ÉS EREDMÉNYKIMUTATÁS-TERVEKHEZ KAPCSOLÓDÓ FELTÉTELEZÉSEK, MÉRLEGTERVEK ÉS AZ EHHEZ KAPCSOLÓDÓ FELTÉTELEZÉSEK: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7E3220" w:rsidRPr="007E3220" w14:paraId="5521163A" w14:textId="77777777" w:rsidTr="00E3603D">
        <w:trPr>
          <w:trHeight w:val="11340"/>
        </w:trPr>
        <w:tc>
          <w:tcPr>
            <w:tcW w:w="9214" w:type="dxa"/>
          </w:tcPr>
          <w:p w14:paraId="759E4DF1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715E9CB0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55AE022C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14:ligatures w14:val="none"/>
        </w:rPr>
        <w:br w:type="page"/>
      </w:r>
    </w:p>
    <w:p w14:paraId="0F96441A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12BF656D" w14:textId="77777777" w:rsidR="007E3220" w:rsidRPr="007E3220" w:rsidRDefault="007E3220" w:rsidP="007E3220">
      <w:pPr>
        <w:spacing w:after="120" w:line="240" w:lineRule="auto"/>
        <w:ind w:left="-142"/>
        <w:rPr>
          <w:rFonts w:ascii="Segoe UI" w:eastAsia="Calibri" w:hAnsi="Segoe UI" w:cs="Segoe UI"/>
          <w:b/>
          <w:color w:val="0070C0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b/>
          <w:color w:val="0070C0"/>
          <w:kern w:val="0"/>
          <w:sz w:val="20"/>
          <w14:ligatures w14:val="none"/>
        </w:rPr>
        <w:t>4. BERUHÁZÁSOK: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7E3220" w:rsidRPr="007E3220" w14:paraId="25D7706B" w14:textId="77777777" w:rsidTr="00E3603D">
        <w:trPr>
          <w:trHeight w:val="11340"/>
        </w:trPr>
        <w:tc>
          <w:tcPr>
            <w:tcW w:w="9214" w:type="dxa"/>
          </w:tcPr>
          <w:p w14:paraId="53A2C11E" w14:textId="77777777" w:rsidR="007E3220" w:rsidRPr="007E3220" w:rsidRDefault="007E3220" w:rsidP="007E3220">
            <w:pPr>
              <w:autoSpaceDN w:val="0"/>
              <w:spacing w:after="200" w:line="276" w:lineRule="auto"/>
              <w:contextualSpacing/>
              <w:rPr>
                <w:rFonts w:ascii="Segoe UI" w:eastAsia="Calibri" w:hAnsi="Segoe UI" w:cs="Segoe UI"/>
                <w:sz w:val="20"/>
              </w:rPr>
            </w:pPr>
          </w:p>
        </w:tc>
      </w:tr>
    </w:tbl>
    <w:p w14:paraId="55008E83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:sz w:val="20"/>
          <w14:ligatures w14:val="none"/>
        </w:rPr>
      </w:pPr>
    </w:p>
    <w:p w14:paraId="11682909" w14:textId="77777777" w:rsidR="007E3220" w:rsidRPr="007E3220" w:rsidRDefault="007E3220" w:rsidP="007E3220">
      <w:pPr>
        <w:autoSpaceDN w:val="0"/>
        <w:spacing w:after="200" w:line="276" w:lineRule="auto"/>
        <w:rPr>
          <w:rFonts w:ascii="Segoe UI" w:eastAsia="Calibri" w:hAnsi="Segoe UI" w:cs="Segoe UI"/>
          <w:kern w:val="0"/>
          <w:sz w:val="20"/>
          <w14:ligatures w14:val="none"/>
        </w:rPr>
      </w:pPr>
      <w:r w:rsidRPr="007E3220">
        <w:rPr>
          <w:rFonts w:ascii="Segoe UI" w:eastAsia="Calibri" w:hAnsi="Segoe UI" w:cs="Segoe UI"/>
          <w:kern w:val="0"/>
          <w:sz w:val="20"/>
          <w14:ligatures w14:val="none"/>
        </w:rPr>
        <w:br w:type="page"/>
      </w:r>
    </w:p>
    <w:p w14:paraId="63FAF1E5" w14:textId="77777777" w:rsidR="007E3220" w:rsidRPr="007E3220" w:rsidRDefault="007E3220" w:rsidP="007E3220">
      <w:pPr>
        <w:autoSpaceDN w:val="0"/>
        <w:spacing w:after="200" w:line="276" w:lineRule="auto"/>
        <w:contextualSpacing/>
        <w:rPr>
          <w:rFonts w:ascii="Segoe UI" w:eastAsia="Calibri" w:hAnsi="Segoe UI" w:cs="Segoe UI"/>
          <w:kern w:val="0"/>
          <w14:ligatures w14:val="none"/>
        </w:rPr>
      </w:pPr>
    </w:p>
    <w:p w14:paraId="37985C7A" w14:textId="77777777" w:rsidR="002305C4" w:rsidRPr="00ED7C0D" w:rsidRDefault="002305C4" w:rsidP="002305C4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b/>
          <w:color w:val="0070C0"/>
          <w:sz w:val="20"/>
          <w:szCs w:val="20"/>
        </w:rPr>
      </w:pPr>
      <w:r w:rsidRPr="00ED7C0D">
        <w:rPr>
          <w:rFonts w:ascii="Segoe UI" w:hAnsi="Segoe UI" w:cs="Segoe UI"/>
          <w:b/>
          <w:color w:val="0070C0"/>
          <w:sz w:val="20"/>
          <w:szCs w:val="20"/>
        </w:rPr>
        <w:t>5. FINANSZÍROZÁSI STRUKTÚRA: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305C4" w:rsidRPr="00322F98" w14:paraId="58D58544" w14:textId="77777777" w:rsidTr="00E3603D">
        <w:trPr>
          <w:trHeight w:val="11340"/>
        </w:trPr>
        <w:tc>
          <w:tcPr>
            <w:tcW w:w="5000" w:type="pct"/>
          </w:tcPr>
          <w:p w14:paraId="6B207FD9" w14:textId="77777777" w:rsidR="002305C4" w:rsidRPr="00ED7C0D" w:rsidRDefault="002305C4" w:rsidP="00E3603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ABF4CEC" w14:textId="77777777" w:rsidR="007E3220" w:rsidRPr="007E3220" w:rsidRDefault="007E3220" w:rsidP="006F394B">
      <w:pPr>
        <w:tabs>
          <w:tab w:val="left" w:pos="0"/>
        </w:tabs>
        <w:contextualSpacing/>
        <w:rPr>
          <w:rFonts w:ascii="Segoe UI" w:eastAsia="Calibri" w:hAnsi="Segoe UI" w:cs="Segoe UI"/>
          <w:b/>
          <w:color w:val="0070C0"/>
          <w:kern w:val="0"/>
          <w:sz w:val="20"/>
          <w14:ligatures w14:val="none"/>
        </w:rPr>
      </w:pPr>
    </w:p>
    <w:sectPr w:rsidR="007E3220" w:rsidRPr="007E3220" w:rsidSect="000642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3DAC2" w14:textId="77777777" w:rsidR="007E3220" w:rsidRDefault="007E3220" w:rsidP="007E3220">
      <w:pPr>
        <w:spacing w:after="0" w:line="240" w:lineRule="auto"/>
      </w:pPr>
      <w:r>
        <w:separator/>
      </w:r>
    </w:p>
  </w:endnote>
  <w:endnote w:type="continuationSeparator" w:id="0">
    <w:p w14:paraId="3D4784E2" w14:textId="77777777" w:rsidR="007E3220" w:rsidRDefault="007E3220" w:rsidP="007E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91267" w14:textId="1EB055CA" w:rsidR="007E3220" w:rsidRPr="00B30099" w:rsidRDefault="007E3220">
    <w:pPr>
      <w:pStyle w:val="llb"/>
      <w:jc w:val="right"/>
      <w:rPr>
        <w:rFonts w:ascii="Segoe UI" w:hAnsi="Segoe UI" w:cs="Segoe U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04253" w14:textId="77777777" w:rsidR="007E3220" w:rsidRDefault="007E3220" w:rsidP="007E3220">
      <w:pPr>
        <w:spacing w:after="0" w:line="240" w:lineRule="auto"/>
      </w:pPr>
      <w:r>
        <w:separator/>
      </w:r>
    </w:p>
  </w:footnote>
  <w:footnote w:type="continuationSeparator" w:id="0">
    <w:p w14:paraId="7CB7B517" w14:textId="77777777" w:rsidR="007E3220" w:rsidRDefault="007E3220" w:rsidP="007E3220">
      <w:pPr>
        <w:spacing w:after="0" w:line="240" w:lineRule="auto"/>
      </w:pPr>
      <w:r>
        <w:continuationSeparator/>
      </w:r>
    </w:p>
  </w:footnote>
  <w:footnote w:id="1">
    <w:p w14:paraId="78BD44AA" w14:textId="77777777" w:rsidR="007E3220" w:rsidRPr="00A941D8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Mttv. 56</w:t>
      </w:r>
      <w:r w:rsidRPr="00A941D8">
        <w:rPr>
          <w:rFonts w:ascii="Segoe UI" w:hAnsi="Segoe UI" w:cs="Segoe UI"/>
          <w:sz w:val="18"/>
          <w:szCs w:val="18"/>
        </w:rPr>
        <w:t>. § d) pont</w:t>
      </w:r>
    </w:p>
  </w:footnote>
  <w:footnote w:id="2">
    <w:p w14:paraId="10002C3D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Elektronikus adathordozón is csatolható.</w:t>
      </w:r>
    </w:p>
  </w:footnote>
  <w:footnote w:id="3">
    <w:p w14:paraId="71ADEB03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saját médiaszolgáltatás napi műsorideje időtartamának és a </w:t>
      </w:r>
      <w:r w:rsidRPr="00A13C41">
        <w:rPr>
          <w:rFonts w:ascii="Segoe UI" w:hAnsi="Segoe UI" w:cs="Segoe UI"/>
          <w:sz w:val="18"/>
          <w:szCs w:val="18"/>
        </w:rPr>
        <w:t>hálózatos médiaszolgáltatás napi műsorideje időtartamának együttesen összesen napi 24 órának (1440 percnek) kell lennie.</w:t>
      </w:r>
    </w:p>
  </w:footnote>
  <w:footnote w:id="4">
    <w:p w14:paraId="381DBD8A" w14:textId="77777777" w:rsidR="007E3220" w:rsidRPr="00AE1CF3" w:rsidRDefault="007E3220" w:rsidP="007E3220">
      <w:pPr>
        <w:suppressAutoHyphens/>
        <w:spacing w:after="0" w:line="240" w:lineRule="auto"/>
        <w:ind w:right="-2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color w:val="FF0000"/>
          <w:sz w:val="18"/>
          <w:szCs w:val="18"/>
        </w:rPr>
        <w:footnoteRef/>
      </w:r>
      <w:r w:rsidRPr="00A13C41">
        <w:rPr>
          <w:rFonts w:ascii="Segoe UI" w:hAnsi="Segoe UI" w:cs="Segoe UI"/>
          <w:color w:val="FF0000"/>
          <w:sz w:val="18"/>
          <w:szCs w:val="18"/>
        </w:rPr>
        <w:t xml:space="preserve"> Az </w:t>
      </w:r>
      <w:r w:rsidRPr="00A13C41">
        <w:rPr>
          <w:rFonts w:ascii="Segoe UI" w:hAnsi="Segoe UI" w:cs="Segoe UI"/>
          <w:color w:val="FF0000"/>
          <w:sz w:val="18"/>
          <w:szCs w:val="18"/>
        </w:rPr>
        <w:t>Mttv. 83. §-</w:t>
      </w:r>
      <w:r w:rsidRPr="00327DC4">
        <w:rPr>
          <w:rFonts w:ascii="Segoe UI" w:eastAsia="Times New Roman" w:hAnsi="Segoe UI" w:cs="Segoe UI"/>
          <w:color w:val="FF0000"/>
          <w:sz w:val="18"/>
          <w:szCs w:val="18"/>
          <w:lang w:eastAsia="ar-SA"/>
        </w:rPr>
        <w:t xml:space="preserve">ában foglalt közszolgálati célokat szolgáló műsorszámként az a műsorszám vehető figyelembe, amely időtartamának több mint 50%-ában ilyen tartalom jelenik meg. </w:t>
      </w:r>
    </w:p>
  </w:footnote>
  <w:footnote w:id="5">
    <w:p w14:paraId="67FD1CE4" w14:textId="77777777" w:rsidR="007E3220" w:rsidRPr="00327DC4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A13C41">
        <w:rPr>
          <w:rFonts w:ascii="Segoe UI" w:hAnsi="Segoe UI" w:cs="Segoe UI"/>
          <w:sz w:val="18"/>
          <w:szCs w:val="18"/>
        </w:rPr>
        <w:t xml:space="preserve">percbeli értékeket legfeljebb egy tizedesjegyre kerekítve kérjük </w:t>
      </w:r>
      <w:r w:rsidRPr="00327DC4">
        <w:rPr>
          <w:rFonts w:ascii="Segoe UI" w:hAnsi="Segoe UI" w:cs="Segoe UI"/>
          <w:sz w:val="18"/>
          <w:szCs w:val="18"/>
        </w:rPr>
        <w:t>megadni.</w:t>
      </w:r>
    </w:p>
  </w:footnote>
  <w:footnote w:id="6">
    <w:p w14:paraId="744A34C9" w14:textId="77777777" w:rsidR="007E3220" w:rsidRPr="00A13C41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">
    <w:p w14:paraId="5DD7FAAE" w14:textId="77777777" w:rsidR="007E3220" w:rsidRPr="00327DC4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</w:t>
      </w:r>
      <w:r w:rsidRPr="00327DC4">
        <w:rPr>
          <w:rFonts w:ascii="Segoe UI" w:hAnsi="Segoe UI" w:cs="Segoe UI"/>
          <w:sz w:val="18"/>
          <w:szCs w:val="18"/>
        </w:rPr>
        <w:t xml:space="preserve">s </w:t>
      </w:r>
      <w:r w:rsidRPr="00327DC4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8">
    <w:p w14:paraId="41B8C232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A13C4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9">
    <w:p w14:paraId="67FEE1F6" w14:textId="77777777" w:rsidR="007E3220" w:rsidRPr="00327DC4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</w:t>
      </w:r>
      <w:r w:rsidRPr="00327DC4">
        <w:rPr>
          <w:rFonts w:ascii="Segoe UI" w:hAnsi="Segoe UI" w:cs="Segoe UI"/>
          <w:sz w:val="18"/>
          <w:szCs w:val="18"/>
        </w:rPr>
        <w:t>os érték megadása szükséges.</w:t>
      </w:r>
    </w:p>
  </w:footnote>
  <w:footnote w:id="10">
    <w:p w14:paraId="382F867D" w14:textId="77777777" w:rsidR="007E3220" w:rsidRPr="00AE1CF3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A13C4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11">
    <w:p w14:paraId="12474760" w14:textId="77777777" w:rsidR="007E3220" w:rsidRPr="00327DC4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A13C41">
        <w:rPr>
          <w:rFonts w:ascii="Segoe UI" w:hAnsi="Segoe UI" w:cs="Segoe UI"/>
          <w:sz w:val="18"/>
          <w:szCs w:val="18"/>
        </w:rPr>
        <w:t>percbeli értékeket legfeljebb egy tizedesjegyre kerekít</w:t>
      </w:r>
      <w:r w:rsidRPr="00327DC4">
        <w:rPr>
          <w:rFonts w:ascii="Segoe UI" w:hAnsi="Segoe UI" w:cs="Segoe UI"/>
          <w:sz w:val="18"/>
          <w:szCs w:val="18"/>
        </w:rPr>
        <w:t>ve kérjük megadni.</w:t>
      </w:r>
    </w:p>
  </w:footnote>
  <w:footnote w:id="12">
    <w:p w14:paraId="5389D8CF" w14:textId="77777777" w:rsidR="007E3220" w:rsidRPr="00A13C41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3">
    <w:p w14:paraId="6A4F5A1C" w14:textId="77777777" w:rsidR="007E3220" w:rsidRPr="00327DC4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</w:t>
      </w:r>
      <w:r w:rsidRPr="00327DC4">
        <w:rPr>
          <w:rFonts w:ascii="Segoe UI" w:hAnsi="Segoe UI" w:cs="Segoe UI"/>
          <w:sz w:val="18"/>
          <w:szCs w:val="18"/>
        </w:rPr>
        <w:t xml:space="preserve">i minimális </w:t>
      </w:r>
      <w:r w:rsidRPr="00327DC4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14">
    <w:p w14:paraId="0140C702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A13C4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15">
    <w:p w14:paraId="2D1F3B3E" w14:textId="77777777" w:rsidR="007E3220" w:rsidRPr="00327DC4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</w:t>
      </w:r>
      <w:r w:rsidRPr="00327DC4">
        <w:rPr>
          <w:rFonts w:ascii="Segoe UI" w:hAnsi="Segoe UI" w:cs="Segoe UI"/>
          <w:sz w:val="18"/>
          <w:szCs w:val="18"/>
        </w:rPr>
        <w:t>s százalékos érték megadása szükséges.</w:t>
      </w:r>
    </w:p>
  </w:footnote>
  <w:footnote w:id="16">
    <w:p w14:paraId="2230971D" w14:textId="77777777" w:rsidR="007E3220" w:rsidRPr="00AE1CF3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A13C4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17">
    <w:p w14:paraId="3D21ED7E" w14:textId="77777777" w:rsidR="007E3220" w:rsidRPr="00E14148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Formanyomtatvány III.1.7. pont szerinti táblázatban szereplő </w:t>
      </w:r>
      <w:r w:rsidRPr="00327DC4">
        <w:rPr>
          <w:rFonts w:ascii="Segoe UI" w:hAnsi="Segoe UI" w:cs="Segoe UI"/>
          <w:b/>
          <w:sz w:val="18"/>
          <w:szCs w:val="18"/>
        </w:rPr>
        <w:t>szöveg</w:t>
      </w:r>
      <w:r w:rsidRPr="00327DC4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327DC4">
        <w:rPr>
          <w:rFonts w:ascii="Segoe UI" w:hAnsi="Segoe UI" w:cs="Segoe UI"/>
          <w:b/>
          <w:sz w:val="18"/>
          <w:szCs w:val="18"/>
        </w:rPr>
        <w:t>zenei művek</w:t>
      </w:r>
      <w:r w:rsidRPr="00327DC4">
        <w:rPr>
          <w:rFonts w:ascii="Segoe UI" w:hAnsi="Segoe UI" w:cs="Segoe UI"/>
          <w:sz w:val="18"/>
          <w:szCs w:val="18"/>
        </w:rPr>
        <w:t xml:space="preserve"> maximális mértékének együttesen 100%-ot kell kitennie. A 24 órás műsoridőben együttesen heti 10080 percet és napi 1440 percet, az éjszakai órák nélküli (05.00-23.00) műsori</w:t>
      </w:r>
      <w:r w:rsidRPr="00E14148">
        <w:rPr>
          <w:rFonts w:ascii="Segoe UI" w:hAnsi="Segoe UI" w:cs="Segoe UI"/>
          <w:sz w:val="18"/>
          <w:szCs w:val="18"/>
        </w:rPr>
        <w:t>dőben pedig heti 7560 percet és napi 1080 percet kell kitennie.</w:t>
      </w:r>
    </w:p>
  </w:footnote>
  <w:footnote w:id="18">
    <w:p w14:paraId="59A0D493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A13C4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19">
    <w:p w14:paraId="0A07ECD0" w14:textId="77777777" w:rsidR="007E3220" w:rsidRPr="00327DC4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</w:t>
      </w:r>
      <w:r w:rsidRPr="00327DC4">
        <w:rPr>
          <w:rFonts w:ascii="Segoe UI" w:hAnsi="Segoe UI" w:cs="Segoe UI"/>
          <w:sz w:val="18"/>
          <w:szCs w:val="18"/>
        </w:rPr>
        <w:t>abb napi minimális százalékos érték megadása szükséges.</w:t>
      </w:r>
    </w:p>
  </w:footnote>
  <w:footnote w:id="20">
    <w:p w14:paraId="6D14A022" w14:textId="77777777" w:rsidR="007E3220" w:rsidRPr="00A13C41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A13C4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21">
    <w:p w14:paraId="4B501783" w14:textId="77777777" w:rsidR="007E3220" w:rsidRPr="00327DC4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A13C41">
        <w:rPr>
          <w:rFonts w:ascii="Segoe UI" w:hAnsi="Segoe UI" w:cs="Segoe UI"/>
          <w:sz w:val="18"/>
          <w:szCs w:val="18"/>
        </w:rPr>
        <w:t>percbeli értékeket legfeljeb</w:t>
      </w:r>
      <w:r w:rsidRPr="00327DC4">
        <w:rPr>
          <w:rFonts w:ascii="Segoe UI" w:hAnsi="Segoe UI" w:cs="Segoe UI"/>
          <w:sz w:val="18"/>
          <w:szCs w:val="18"/>
        </w:rPr>
        <w:t>b egy tizedesjegyre kerekítve kérjük megadni.</w:t>
      </w:r>
    </w:p>
  </w:footnote>
  <w:footnote w:id="22">
    <w:p w14:paraId="5AA2CA70" w14:textId="77777777" w:rsidR="007E3220" w:rsidRPr="00A13C41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3">
    <w:p w14:paraId="323D2053" w14:textId="77777777" w:rsidR="007E3220" w:rsidRPr="00AE1CF3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</w:t>
      </w:r>
      <w:r w:rsidRPr="00327DC4">
        <w:rPr>
          <w:rFonts w:ascii="Segoe UI" w:hAnsi="Segoe UI" w:cs="Segoe UI"/>
          <w:sz w:val="18"/>
          <w:szCs w:val="18"/>
        </w:rPr>
        <w:t xml:space="preserve">, azaz a legalacsonyabb napi minimális </w:t>
      </w:r>
      <w:r w:rsidRPr="00327DC4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24">
    <w:p w14:paraId="6E0DF0BC" w14:textId="77777777" w:rsidR="007E3220" w:rsidRPr="00E14148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Formanyomtatvány III.1.7. pont szerinti táblázatban szereplő </w:t>
      </w:r>
      <w:r w:rsidRPr="00327DC4">
        <w:rPr>
          <w:rFonts w:ascii="Segoe UI" w:hAnsi="Segoe UI" w:cs="Segoe UI"/>
          <w:b/>
          <w:sz w:val="18"/>
          <w:szCs w:val="18"/>
        </w:rPr>
        <w:t>szöveg</w:t>
      </w:r>
      <w:r w:rsidRPr="00327DC4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327DC4">
        <w:rPr>
          <w:rFonts w:ascii="Segoe UI" w:hAnsi="Segoe UI" w:cs="Segoe UI"/>
          <w:b/>
          <w:sz w:val="18"/>
          <w:szCs w:val="18"/>
        </w:rPr>
        <w:t>zenei művek</w:t>
      </w:r>
      <w:r w:rsidRPr="00327DC4">
        <w:rPr>
          <w:rFonts w:ascii="Segoe UI" w:hAnsi="Segoe UI" w:cs="Segoe UI"/>
          <w:sz w:val="18"/>
          <w:szCs w:val="18"/>
        </w:rPr>
        <w:t xml:space="preserve"> maximális mértékének e</w:t>
      </w:r>
      <w:r w:rsidRPr="00E14148">
        <w:rPr>
          <w:rFonts w:ascii="Segoe UI" w:hAnsi="Segoe UI" w:cs="Segoe UI"/>
          <w:sz w:val="18"/>
          <w:szCs w:val="18"/>
        </w:rPr>
        <w:t>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25">
    <w:p w14:paraId="27D93B4F" w14:textId="77777777" w:rsidR="007E3220" w:rsidRPr="00327DC4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A13C41">
        <w:rPr>
          <w:rFonts w:ascii="Segoe UI" w:hAnsi="Segoe UI" w:cs="Segoe UI"/>
          <w:sz w:val="18"/>
          <w:szCs w:val="18"/>
        </w:rPr>
        <w:t>percbeli ér</w:t>
      </w:r>
      <w:r w:rsidRPr="00327DC4">
        <w:rPr>
          <w:rFonts w:ascii="Segoe UI" w:hAnsi="Segoe UI" w:cs="Segoe UI"/>
          <w:sz w:val="18"/>
          <w:szCs w:val="18"/>
        </w:rPr>
        <w:t>tékeket legfeljebb egy tizedesjegyre kerekítve kérjük megadni.</w:t>
      </w:r>
    </w:p>
  </w:footnote>
  <w:footnote w:id="26">
    <w:p w14:paraId="53C50576" w14:textId="77777777" w:rsidR="007E3220" w:rsidRPr="00A13C41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7">
    <w:p w14:paraId="486F6FCF" w14:textId="77777777" w:rsidR="007E3220" w:rsidRPr="00327DC4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</w:t>
      </w:r>
      <w:r w:rsidRPr="00327DC4">
        <w:rPr>
          <w:rFonts w:ascii="Segoe UI" w:hAnsi="Segoe UI" w:cs="Segoe UI"/>
          <w:sz w:val="18"/>
          <w:szCs w:val="18"/>
        </w:rPr>
        <w:t xml:space="preserve">ly napon teljesül, azaz a legalacsonyabb napi minimális </w:t>
      </w:r>
      <w:r w:rsidRPr="00327DC4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28">
    <w:p w14:paraId="76214046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29">
    <w:p w14:paraId="74ABA2BB" w14:textId="77777777" w:rsidR="007E3220" w:rsidRPr="00AE1CF3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</w:t>
      </w:r>
      <w:r w:rsidRPr="00327DC4">
        <w:rPr>
          <w:rFonts w:ascii="Segoe UI" w:hAnsi="Segoe UI" w:cs="Segoe UI"/>
          <w:sz w:val="18"/>
          <w:szCs w:val="18"/>
        </w:rPr>
        <w:t>z a legalacsonyabb napi minimális százalékos érték megadása szükséges.</w:t>
      </w:r>
    </w:p>
  </w:footnote>
  <w:footnote w:id="30">
    <w:p w14:paraId="778ECFF3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31">
    <w:p w14:paraId="3CCC8C66" w14:textId="77777777" w:rsidR="007E3220" w:rsidRPr="00AE1CF3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</w:t>
      </w:r>
      <w:r w:rsidRPr="00327DC4">
        <w:rPr>
          <w:rFonts w:ascii="Segoe UI" w:hAnsi="Segoe UI" w:cs="Segoe UI"/>
          <w:sz w:val="18"/>
          <w:szCs w:val="18"/>
        </w:rPr>
        <w:t>api minimális százalékos érték megadása szükséges.</w:t>
      </w:r>
    </w:p>
  </w:footnote>
  <w:footnote w:id="32">
    <w:p w14:paraId="0E32E6EC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Formanyomtatvány III.2. pont szerinti táblázatban meghatározott sorok száma igazítható a műsorszámok darabszámához, amely nem tekinthető a Pályázati Felhívás 2.2.2. pontja szerinti változtatásnak.</w:t>
      </w:r>
    </w:p>
  </w:footnote>
  <w:footnote w:id="33">
    <w:p w14:paraId="51D1923F" w14:textId="77777777" w:rsidR="007E3220" w:rsidRPr="00327DC4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</w:t>
      </w:r>
      <w:r w:rsidRPr="00327DC4">
        <w:rPr>
          <w:rFonts w:ascii="Segoe UI" w:hAnsi="Segoe UI" w:cs="Segoe UI"/>
          <w:sz w:val="18"/>
          <w:szCs w:val="18"/>
        </w:rPr>
        <w:t>pályázó tervezett heti műsorstruktúrájára vonatkozó táblázatban a hírműsorszámokat önálló műsorszámként kell feltüntetni, és a Formanyomtatvány III.3. pontjában jellemezni kell.</w:t>
      </w:r>
    </w:p>
  </w:footnote>
  <w:footnote w:id="34">
    <w:p w14:paraId="6FE462A9" w14:textId="77777777" w:rsidR="007E3220" w:rsidRPr="00AE1CF3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pályázó tervezett heti műsorstruktúrájára vonatkozó táblázatban a közleked</w:t>
      </w:r>
      <w:r w:rsidRPr="00327DC4">
        <w:rPr>
          <w:rFonts w:ascii="Segoe UI" w:hAnsi="Segoe UI" w:cs="Segoe UI"/>
          <w:sz w:val="18"/>
          <w:szCs w:val="18"/>
        </w:rPr>
        <w:t>ési híreket, az időjárás-jelentést és a reklámot nem kell feltüntetni.</w:t>
      </w:r>
    </w:p>
  </w:footnote>
  <w:footnote w:id="35">
    <w:p w14:paraId="27A9DD30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Formanyomtatvány III.2. pont szerinti műsorstruktúrával összhangban kell kitölteni.</w:t>
      </w:r>
    </w:p>
  </w:footnote>
  <w:footnote w:id="36">
    <w:p w14:paraId="3A975494" w14:textId="77777777" w:rsidR="007E3220" w:rsidRPr="00AE1CF3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pályázónak a Formanyomtatvány III.3. pont szerinti rubrikákat valamennyi, a Formanyomtatvány </w:t>
      </w:r>
      <w:r w:rsidRPr="00327DC4">
        <w:rPr>
          <w:rFonts w:ascii="Segoe UI" w:hAnsi="Segoe UI" w:cs="Segoe UI"/>
          <w:sz w:val="18"/>
          <w:szCs w:val="18"/>
        </w:rPr>
        <w:t>III.2. pont szerinti műsorstruktúrában feltüntetett műsorszáma tekintetében külön-külön ki kell töltenie. Így ahány műsorszám szerepel a műsorstruktúrában, a pályázónak a Formanyomtatvány III. pont 3.1.-3.10. pontjait annyiszor sokszorosítva ki kell töltenie.</w:t>
      </w:r>
    </w:p>
  </w:footnote>
  <w:footnote w:id="37">
    <w:p w14:paraId="5A9478F2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megfelelő kiválasztandó.</w:t>
      </w:r>
    </w:p>
  </w:footnote>
  <w:footnote w:id="38">
    <w:p w14:paraId="0CF0CB30" w14:textId="77777777" w:rsidR="007E3220" w:rsidRPr="00AE1CF3" w:rsidRDefault="007E3220" w:rsidP="007E3220">
      <w:pPr>
        <w:pStyle w:val="Listaszerbekezds"/>
        <w:spacing w:after="0" w:line="240" w:lineRule="auto"/>
        <w:ind w:left="0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b/>
          <w:color w:val="FF0000"/>
          <w:sz w:val="18"/>
          <w:szCs w:val="18"/>
        </w:rPr>
        <w:footnoteRef/>
      </w:r>
      <w:r w:rsidRPr="00A13C41">
        <w:rPr>
          <w:rFonts w:ascii="Segoe UI" w:hAnsi="Segoe UI" w:cs="Segoe UI"/>
          <w:b/>
          <w:color w:val="FF0000"/>
          <w:sz w:val="18"/>
          <w:szCs w:val="18"/>
        </w:rPr>
        <w:t xml:space="preserve"> </w:t>
      </w:r>
      <w:r w:rsidRPr="00327DC4">
        <w:rPr>
          <w:rFonts w:ascii="Segoe UI" w:eastAsia="Times New Roman" w:hAnsi="Segoe UI" w:cs="Segoe UI"/>
          <w:b/>
          <w:i/>
          <w:iCs/>
          <w:color w:val="FF0000"/>
          <w:sz w:val="18"/>
          <w:szCs w:val="18"/>
          <w:lang w:eastAsia="hu-HU"/>
        </w:rPr>
        <w:t xml:space="preserve">Hírműsorszám: </w:t>
      </w:r>
      <w:r w:rsidRPr="00327DC4">
        <w:rPr>
          <w:rFonts w:ascii="Segoe UI" w:eastAsia="Times New Roman" w:hAnsi="Segoe UI" w:cs="Segoe UI"/>
          <w:b/>
          <w:color w:val="FF0000"/>
          <w:sz w:val="18"/>
          <w:szCs w:val="18"/>
          <w:lang w:eastAsia="hu-HU"/>
        </w:rPr>
        <w:t>időtartamának legalább 90%-</w:t>
      </w:r>
      <w:r w:rsidRPr="00327DC4">
        <w:rPr>
          <w:rFonts w:ascii="Segoe UI" w:eastAsia="Times New Roman" w:hAnsi="Segoe UI" w:cs="Segoe UI"/>
          <w:b/>
          <w:color w:val="FF0000"/>
          <w:sz w:val="18"/>
          <w:szCs w:val="18"/>
          <w:lang w:eastAsia="hu-HU"/>
        </w:rPr>
        <w:t>ában a magyarországi és a nemzetközi közélet aktuális eseményeivel – ide nem értve a közlekedési híreket, az időjárás-jelentést és a sporthíreket – foglalkozó műsorszám.</w:t>
      </w:r>
    </w:p>
  </w:footnote>
  <w:footnote w:id="39">
    <w:p w14:paraId="0CAF99CD" w14:textId="77777777" w:rsidR="007E3220" w:rsidRPr="00AE1CF3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megfel</w:t>
      </w:r>
      <w:r w:rsidRPr="00327DC4">
        <w:rPr>
          <w:rFonts w:ascii="Segoe UI" w:hAnsi="Segoe UI" w:cs="Segoe UI"/>
          <w:sz w:val="18"/>
          <w:szCs w:val="18"/>
        </w:rPr>
        <w:t>elő kiválasztandó.</w:t>
      </w:r>
    </w:p>
  </w:footnote>
  <w:footnote w:id="40">
    <w:p w14:paraId="47AC0B23" w14:textId="77777777" w:rsidR="007E3220" w:rsidRPr="00E14148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Formanyomtatvány III.4.1.-4.11. táblázatait a hálózatba kapcsolódásra irányuló pályázati ajánlatot benyújtó pályázónak, valamint a Pályázati Felhívás 2.6.5.8. b) pontja szerint olyan vételkörzet-bővítésre irányuló pályázati ajánlatot</w:t>
      </w:r>
      <w:r w:rsidRPr="00327DC4">
        <w:rPr>
          <w:rFonts w:ascii="Segoe UI" w:hAnsi="Segoe UI" w:cs="Segoe UI"/>
          <w:sz w:val="18"/>
          <w:szCs w:val="18"/>
        </w:rPr>
        <w:t xml:space="preserve"> benyújtó pályázónak kell benyújtania, amelynek kibővíteni kívánt alapjogosultsága saját műsoridővel rendelkező hálózatba kapcsolódó médiaszolgáltatás.</w:t>
      </w:r>
      <w:r w:rsidRPr="00E14148">
        <w:rPr>
          <w:rFonts w:ascii="Segoe UI" w:hAnsi="Segoe UI" w:cs="Segoe UI"/>
          <w:bCs/>
          <w:sz w:val="18"/>
          <w:szCs w:val="18"/>
        </w:rPr>
        <w:t xml:space="preserve"> Amennyiben a </w:t>
      </w:r>
      <w:r w:rsidRPr="00E14148">
        <w:rPr>
          <w:rFonts w:ascii="Segoe UI" w:hAnsi="Segoe UI" w:cs="Segoe UI"/>
          <w:sz w:val="18"/>
          <w:szCs w:val="18"/>
        </w:rPr>
        <w:t xml:space="preserve">Pályázati Felhívás 2.6.5.8. b) pontja szerint </w:t>
      </w:r>
      <w:r w:rsidRPr="00E14148">
        <w:rPr>
          <w:rFonts w:ascii="Segoe UI" w:hAnsi="Segoe UI" w:cs="Segoe UI"/>
          <w:bCs/>
          <w:sz w:val="18"/>
          <w:szCs w:val="18"/>
        </w:rPr>
        <w:t xml:space="preserve">vételkörzet-bővítésre pályázati ajánlatot benyújtó pályázónak a - </w:t>
      </w:r>
      <w:r w:rsidRPr="00E14148">
        <w:rPr>
          <w:rFonts w:ascii="Segoe UI" w:hAnsi="Segoe UI" w:cs="Segoe UI"/>
          <w:sz w:val="18"/>
          <w:szCs w:val="18"/>
        </w:rPr>
        <w:t>Formanyomtatvány II.10. pontjában megjelölt médiaszolgáltatási jogosultság</w:t>
      </w:r>
      <w:r w:rsidRPr="00E14148">
        <w:rPr>
          <w:rFonts w:ascii="Segoe UI" w:hAnsi="Segoe UI" w:cs="Segoe UI"/>
          <w:bCs/>
          <w:sz w:val="18"/>
          <w:szCs w:val="18"/>
        </w:rPr>
        <w:t xml:space="preserve">ra vonatkozó - hatósági szerződése nem tartalmaz valamely, a Pályázati Felhívásban előírt adatot, a pályázónak ezen adatokat is meg kell adnia a Pályázati Felhívás előírásainak megfelelően, a hatósági szerződésben szereplő adatokkal összhangban. </w:t>
      </w:r>
      <w:r w:rsidRPr="00E14148">
        <w:rPr>
          <w:rFonts w:ascii="Segoe UI" w:hAnsi="Segoe UI" w:cs="Segoe UI"/>
          <w:sz w:val="18"/>
          <w:szCs w:val="18"/>
        </w:rPr>
        <w:t>Ha a pályázónak a Pályázati Felhívás szerint e táblázatot nem kell kitöltenie, a táblázatot akkor is csatolni kell a rubrikák kihúzásával.</w:t>
      </w:r>
    </w:p>
  </w:footnote>
  <w:footnote w:id="41">
    <w:p w14:paraId="2E342A5D" w14:textId="77777777" w:rsidR="007E3220" w:rsidRPr="00E14148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color w:val="FF0000"/>
          <w:sz w:val="18"/>
          <w:szCs w:val="18"/>
        </w:rPr>
        <w:footnoteRef/>
      </w:r>
      <w:r w:rsidRPr="00A13C41">
        <w:rPr>
          <w:rFonts w:ascii="Segoe UI" w:hAnsi="Segoe UI" w:cs="Segoe UI"/>
          <w:color w:val="FF0000"/>
          <w:sz w:val="18"/>
          <w:szCs w:val="18"/>
        </w:rPr>
        <w:t xml:space="preserve"> Az </w:t>
      </w:r>
      <w:r w:rsidRPr="00A13C41">
        <w:rPr>
          <w:rFonts w:ascii="Segoe UI" w:hAnsi="Segoe UI" w:cs="Segoe UI"/>
          <w:color w:val="FF0000"/>
          <w:sz w:val="18"/>
          <w:szCs w:val="18"/>
        </w:rPr>
        <w:t>Mttv. 83. §-ában foglalt kö</w:t>
      </w:r>
      <w:r w:rsidRPr="00327DC4">
        <w:rPr>
          <w:rFonts w:ascii="Segoe UI" w:hAnsi="Segoe UI" w:cs="Segoe UI"/>
          <w:color w:val="FF0000"/>
          <w:sz w:val="18"/>
          <w:szCs w:val="18"/>
        </w:rPr>
        <w:t>zszolgálati célokat szolgáló műsorszámként az a műsorszám vehető figyelembe, amely időtartamának több mint 50%-ában ilyen tartalom jelenik meg.</w:t>
      </w:r>
    </w:p>
  </w:footnote>
  <w:footnote w:id="42">
    <w:p w14:paraId="2249F3CD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A13C4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43">
    <w:p w14:paraId="0A1AB3ED" w14:textId="77777777" w:rsidR="007E3220" w:rsidRPr="00327DC4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</w:t>
      </w:r>
      <w:r w:rsidRPr="00327DC4">
        <w:rPr>
          <w:rFonts w:ascii="Segoe UI" w:hAnsi="Segoe UI" w:cs="Segoe UI"/>
          <w:sz w:val="18"/>
          <w:szCs w:val="18"/>
        </w:rPr>
        <w:t>i minimális mérték az az érték, amely bármely napon teljesül, azaz a legalacsonyabb napi minimális százalékos érték megadása szükséges.</w:t>
      </w:r>
    </w:p>
  </w:footnote>
  <w:footnote w:id="44">
    <w:p w14:paraId="3D754445" w14:textId="77777777" w:rsidR="007E3220" w:rsidRPr="00327DC4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A13C41">
        <w:rPr>
          <w:rFonts w:ascii="Segoe UI" w:hAnsi="Segoe UI" w:cs="Segoe UI"/>
          <w:sz w:val="18"/>
          <w:szCs w:val="18"/>
        </w:rPr>
        <w:t>percbeli érték</w:t>
      </w:r>
      <w:r w:rsidRPr="00327DC4">
        <w:rPr>
          <w:rFonts w:ascii="Segoe UI" w:hAnsi="Segoe UI" w:cs="Segoe UI"/>
          <w:sz w:val="18"/>
          <w:szCs w:val="18"/>
        </w:rPr>
        <w:t xml:space="preserve"> megadása szükséges.</w:t>
      </w:r>
    </w:p>
  </w:footnote>
  <w:footnote w:id="45">
    <w:p w14:paraId="56C8D53F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46">
    <w:p w14:paraId="71A9A4FB" w14:textId="77777777" w:rsidR="007E3220" w:rsidRPr="00327DC4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A heti és napi százalékos és </w:t>
      </w:r>
      <w:r w:rsidRPr="00A13C41">
        <w:rPr>
          <w:rFonts w:ascii="Segoe UI" w:hAnsi="Segoe UI" w:cs="Segoe UI"/>
          <w:sz w:val="18"/>
          <w:szCs w:val="18"/>
        </w:rPr>
        <w:t>percbeli</w:t>
      </w:r>
      <w:r w:rsidRPr="00327DC4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47">
    <w:p w14:paraId="142B1BE2" w14:textId="77777777" w:rsidR="007E3220" w:rsidRPr="00A13C41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8">
    <w:p w14:paraId="54D979C1" w14:textId="77777777" w:rsidR="007E3220" w:rsidRPr="00327DC4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</w:t>
      </w:r>
      <w:r w:rsidRPr="00327DC4">
        <w:rPr>
          <w:rFonts w:ascii="Segoe UI" w:hAnsi="Segoe UI" w:cs="Segoe UI"/>
          <w:sz w:val="18"/>
          <w:szCs w:val="18"/>
        </w:rPr>
        <w:t xml:space="preserve">rmely napon teljesül, azaz a legalacsonyabb napi minimális </w:t>
      </w:r>
      <w:r w:rsidRPr="00327DC4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49">
    <w:p w14:paraId="3620B3FC" w14:textId="77777777" w:rsidR="007E3220" w:rsidRPr="00AE1CF3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</w:t>
      </w:r>
      <w:r w:rsidRPr="00327DC4">
        <w:rPr>
          <w:rFonts w:ascii="Segoe UI" w:hAnsi="Segoe UI" w:cs="Segoe UI"/>
          <w:sz w:val="18"/>
          <w:szCs w:val="18"/>
        </w:rPr>
        <w:t>altakkal azonos értéket kell írni.</w:t>
      </w:r>
    </w:p>
  </w:footnote>
  <w:footnote w:id="50">
    <w:p w14:paraId="1FA5A058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A13C4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51">
    <w:p w14:paraId="3005029F" w14:textId="77777777" w:rsidR="007E3220" w:rsidRPr="00327DC4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</w:t>
      </w:r>
      <w:r w:rsidRPr="00327DC4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52">
    <w:p w14:paraId="4B425F82" w14:textId="77777777" w:rsidR="007E3220" w:rsidRPr="00A13C41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A13C4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53">
    <w:p w14:paraId="4C56DE95" w14:textId="77777777" w:rsidR="007E3220" w:rsidRPr="00327DC4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</w:t>
      </w:r>
      <w:r w:rsidRPr="00327DC4">
        <w:rPr>
          <w:rFonts w:ascii="Segoe UI" w:hAnsi="Segoe UI" w:cs="Segoe UI"/>
          <w:sz w:val="18"/>
          <w:szCs w:val="18"/>
        </w:rPr>
        <w:t xml:space="preserve"> éjszakai órák nélküli időtartamra esik, ebbe a sorba az előző sorban foglaltakkal azonos értéket kell írni.</w:t>
      </w:r>
    </w:p>
  </w:footnote>
  <w:footnote w:id="54">
    <w:p w14:paraId="3BA5EA99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A13C4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55">
    <w:p w14:paraId="6725BBB5" w14:textId="77777777" w:rsidR="007E3220" w:rsidRPr="00327DC4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</w:t>
      </w:r>
      <w:r w:rsidRPr="00327DC4">
        <w:rPr>
          <w:rFonts w:ascii="Segoe UI" w:hAnsi="Segoe UI" w:cs="Segoe UI"/>
          <w:sz w:val="18"/>
          <w:szCs w:val="18"/>
        </w:rPr>
        <w:t>ly bármely napon teljesül, azaz a legalacsonyabb napi minimális százalékos érték megadása szükséges.</w:t>
      </w:r>
    </w:p>
  </w:footnote>
  <w:footnote w:id="56">
    <w:p w14:paraId="2D9EFD93" w14:textId="77777777" w:rsidR="007E3220" w:rsidRPr="00A13C41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A13C41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57">
    <w:p w14:paraId="4772BCAE" w14:textId="77777777" w:rsidR="007E3220" w:rsidRPr="00AE1CF3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Amennyiben a</w:t>
      </w:r>
      <w:r w:rsidRPr="00327DC4">
        <w:rPr>
          <w:rFonts w:ascii="Segoe UI" w:hAnsi="Segoe UI" w:cs="Segoe UI"/>
          <w:sz w:val="18"/>
          <w:szCs w:val="18"/>
        </w:rPr>
        <w:t xml:space="preserve"> Formanyomtatvány II.12. pont szerint megadott saját műsoridő kizárólag az éjszakai órák nélküli időtartamra esik, ebbe a sorba az előző sorban foglaltakkal azonos értéket kell írni.</w:t>
      </w:r>
    </w:p>
  </w:footnote>
  <w:footnote w:id="58">
    <w:p w14:paraId="17BD359B" w14:textId="77777777" w:rsidR="007E3220" w:rsidRPr="00910D59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Formanyomtatvány III.4.7. pont szerinti táblázatban szereplő </w:t>
      </w:r>
      <w:r w:rsidRPr="00327DC4">
        <w:rPr>
          <w:rFonts w:ascii="Segoe UI" w:hAnsi="Segoe UI" w:cs="Segoe UI"/>
          <w:b/>
          <w:sz w:val="18"/>
          <w:szCs w:val="18"/>
        </w:rPr>
        <w:t>szöveg</w:t>
      </w:r>
      <w:r w:rsidRPr="00327DC4">
        <w:rPr>
          <w:rFonts w:ascii="Segoe UI" w:hAnsi="Segoe UI" w:cs="Segoe UI"/>
          <w:sz w:val="18"/>
          <w:szCs w:val="18"/>
        </w:rPr>
        <w:t xml:space="preserve"> m</w:t>
      </w:r>
      <w:r w:rsidRPr="001D7A22">
        <w:rPr>
          <w:rFonts w:ascii="Segoe UI" w:hAnsi="Segoe UI" w:cs="Segoe UI"/>
          <w:sz w:val="18"/>
          <w:szCs w:val="18"/>
        </w:rPr>
        <w:t xml:space="preserve">inimális és a Formanyomtatvány III.4.9. pont szerinti táblázatban szereplő </w:t>
      </w:r>
      <w:r w:rsidRPr="00910D59">
        <w:rPr>
          <w:rFonts w:ascii="Segoe UI" w:hAnsi="Segoe UI" w:cs="Segoe UI"/>
          <w:b/>
          <w:sz w:val="18"/>
          <w:szCs w:val="18"/>
        </w:rPr>
        <w:t>zenei művek</w:t>
      </w:r>
      <w:r w:rsidRPr="00910D59">
        <w:rPr>
          <w:rFonts w:ascii="Segoe UI" w:hAnsi="Segoe UI" w:cs="Segoe UI"/>
          <w:sz w:val="18"/>
          <w:szCs w:val="18"/>
        </w:rPr>
        <w:t xml:space="preserve"> maximális mértékének együttesen 100%-ot kell kitennie.</w:t>
      </w:r>
    </w:p>
  </w:footnote>
  <w:footnote w:id="59">
    <w:p w14:paraId="50BE3F58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A13C41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60">
    <w:p w14:paraId="2D90EA1D" w14:textId="77777777" w:rsidR="007E3220" w:rsidRPr="00327DC4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</w:t>
      </w:r>
      <w:r w:rsidRPr="00327DC4">
        <w:rPr>
          <w:rFonts w:ascii="Segoe UI" w:hAnsi="Segoe UI" w:cs="Segoe UI"/>
          <w:sz w:val="18"/>
          <w:szCs w:val="18"/>
        </w:rPr>
        <w:t>minimális mérték az az érték, amely bármely napon teljesül, azaz a legalacsonyabb napi minimális százalékos érték megadása szükséges.</w:t>
      </w:r>
    </w:p>
  </w:footnote>
  <w:footnote w:id="61">
    <w:p w14:paraId="2B721787" w14:textId="77777777" w:rsidR="007E3220" w:rsidRPr="00327DC4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r w:rsidRPr="00A13C41">
        <w:rPr>
          <w:rFonts w:ascii="Segoe UI" w:hAnsi="Segoe UI" w:cs="Segoe UI"/>
          <w:sz w:val="18"/>
          <w:szCs w:val="18"/>
        </w:rPr>
        <w:t>percbeli érték m</w:t>
      </w:r>
      <w:r w:rsidRPr="00327DC4">
        <w:rPr>
          <w:rFonts w:ascii="Segoe UI" w:hAnsi="Segoe UI" w:cs="Segoe UI"/>
          <w:sz w:val="18"/>
          <w:szCs w:val="18"/>
        </w:rPr>
        <w:t>egadása szükséges.</w:t>
      </w:r>
    </w:p>
  </w:footnote>
  <w:footnote w:id="62">
    <w:p w14:paraId="52FD6A56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3">
    <w:p w14:paraId="5EE54C58" w14:textId="77777777" w:rsidR="007E3220" w:rsidRPr="00327DC4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és </w:t>
      </w:r>
      <w:r w:rsidRPr="00A13C41">
        <w:rPr>
          <w:rFonts w:ascii="Segoe UI" w:hAnsi="Segoe UI" w:cs="Segoe UI"/>
          <w:sz w:val="18"/>
          <w:szCs w:val="18"/>
        </w:rPr>
        <w:t xml:space="preserve">percbeli </w:t>
      </w:r>
      <w:r w:rsidRPr="00327DC4">
        <w:rPr>
          <w:rFonts w:ascii="Segoe UI" w:hAnsi="Segoe UI" w:cs="Segoe UI"/>
          <w:sz w:val="18"/>
          <w:szCs w:val="18"/>
        </w:rPr>
        <w:t>értékeket legfeljebb egy tizedesjegyre kerekítve kérjük megadni.</w:t>
      </w:r>
    </w:p>
  </w:footnote>
  <w:footnote w:id="64">
    <w:p w14:paraId="1DAEA36A" w14:textId="77777777" w:rsidR="007E3220" w:rsidRPr="00A13C41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5">
    <w:p w14:paraId="4FBFCC02" w14:textId="77777777" w:rsidR="007E3220" w:rsidRPr="00327DC4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</w:t>
      </w:r>
      <w:r w:rsidRPr="00327DC4">
        <w:rPr>
          <w:rFonts w:ascii="Segoe UI" w:hAnsi="Segoe UI" w:cs="Segoe UI"/>
          <w:sz w:val="18"/>
          <w:szCs w:val="18"/>
        </w:rPr>
        <w:t xml:space="preserve">mely napon teljesül, azaz a legalacsonyabb napi minimális </w:t>
      </w:r>
      <w:r w:rsidRPr="00327DC4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66">
    <w:p w14:paraId="0C0252E7" w14:textId="77777777" w:rsidR="007E3220" w:rsidRPr="00AE1CF3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</w:t>
      </w:r>
      <w:r w:rsidRPr="00327DC4">
        <w:rPr>
          <w:rFonts w:ascii="Segoe UI" w:hAnsi="Segoe UI" w:cs="Segoe UI"/>
          <w:sz w:val="18"/>
          <w:szCs w:val="18"/>
        </w:rPr>
        <w:t>ltakkal azonos értéket kell írni.</w:t>
      </w:r>
    </w:p>
  </w:footnote>
  <w:footnote w:id="67">
    <w:p w14:paraId="50332A27" w14:textId="77777777" w:rsidR="007E3220" w:rsidRPr="00910D59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Formanyomtatvány III.4.7. pont szerinti táblázatban szereplő </w:t>
      </w:r>
      <w:r w:rsidRPr="00327DC4">
        <w:rPr>
          <w:rFonts w:ascii="Segoe UI" w:hAnsi="Segoe UI" w:cs="Segoe UI"/>
          <w:b/>
          <w:sz w:val="18"/>
          <w:szCs w:val="18"/>
        </w:rPr>
        <w:t>szöveg</w:t>
      </w:r>
      <w:r w:rsidRPr="00327DC4">
        <w:rPr>
          <w:rFonts w:ascii="Segoe UI" w:hAnsi="Segoe UI" w:cs="Segoe UI"/>
          <w:sz w:val="18"/>
          <w:szCs w:val="18"/>
        </w:rPr>
        <w:t xml:space="preserve"> minimális és a Formanyomtatvány III.4.9. pont szerinti táblázatban szereplő </w:t>
      </w:r>
      <w:r w:rsidRPr="001D7A22">
        <w:rPr>
          <w:rFonts w:ascii="Segoe UI" w:hAnsi="Segoe UI" w:cs="Segoe UI"/>
          <w:b/>
          <w:sz w:val="18"/>
          <w:szCs w:val="18"/>
        </w:rPr>
        <w:t>zenei művek</w:t>
      </w:r>
      <w:r w:rsidRPr="00910D59">
        <w:rPr>
          <w:rFonts w:ascii="Segoe UI" w:hAnsi="Segoe UI" w:cs="Segoe UI"/>
          <w:sz w:val="18"/>
          <w:szCs w:val="18"/>
        </w:rPr>
        <w:t xml:space="preserve"> maximális mértékének együttesen 100%-ot kell kitennie.</w:t>
      </w:r>
    </w:p>
  </w:footnote>
  <w:footnote w:id="68">
    <w:p w14:paraId="55E509E3" w14:textId="77777777" w:rsidR="007E3220" w:rsidRPr="00327DC4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</w:t>
      </w:r>
      <w:r w:rsidRPr="00327DC4">
        <w:rPr>
          <w:rFonts w:ascii="Segoe UI" w:hAnsi="Segoe UI" w:cs="Segoe UI"/>
          <w:sz w:val="18"/>
          <w:szCs w:val="18"/>
        </w:rPr>
        <w:t xml:space="preserve">i és napi százalékos és </w:t>
      </w:r>
      <w:r w:rsidRPr="00327DC4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69">
    <w:p w14:paraId="4EB91CA2" w14:textId="77777777" w:rsidR="007E3220" w:rsidRPr="00A13C41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0">
    <w:p w14:paraId="2E8C6485" w14:textId="77777777" w:rsidR="007E3220" w:rsidRPr="00327DC4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</w:t>
      </w:r>
      <w:r w:rsidRPr="00327DC4">
        <w:rPr>
          <w:rFonts w:ascii="Segoe UI" w:hAnsi="Segoe UI" w:cs="Segoe UI"/>
          <w:sz w:val="18"/>
          <w:szCs w:val="18"/>
        </w:rPr>
        <w:t xml:space="preserve">lis mérték az az érték, amely bármely napon teljesül, azaz a legalacsonyabb napi minimális </w:t>
      </w:r>
      <w:r w:rsidRPr="00327DC4">
        <w:rPr>
          <w:rFonts w:ascii="Segoe UI" w:hAnsi="Segoe UI" w:cs="Segoe UI"/>
          <w:sz w:val="18"/>
          <w:szCs w:val="18"/>
        </w:rPr>
        <w:t>percbeli érték megadása szükséges.</w:t>
      </w:r>
    </w:p>
  </w:footnote>
  <w:footnote w:id="71">
    <w:p w14:paraId="5AF90AD8" w14:textId="77777777" w:rsidR="007E3220" w:rsidRPr="00327DC4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</w:t>
      </w:r>
      <w:r w:rsidRPr="00327DC4">
        <w:rPr>
          <w:rFonts w:ascii="Segoe UI" w:hAnsi="Segoe UI" w:cs="Segoe UI"/>
          <w:sz w:val="18"/>
          <w:szCs w:val="18"/>
        </w:rPr>
        <w:t>bbe a sorba az előző sorban foglaltakkal azonos értéket kell írni.</w:t>
      </w:r>
    </w:p>
  </w:footnote>
  <w:footnote w:id="72">
    <w:p w14:paraId="1F21FA14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73">
    <w:p w14:paraId="7583A389" w14:textId="77777777" w:rsidR="007E3220" w:rsidRPr="00AE1CF3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</w:t>
      </w:r>
      <w:r w:rsidRPr="00327DC4">
        <w:rPr>
          <w:rFonts w:ascii="Segoe UI" w:hAnsi="Segoe UI" w:cs="Segoe UI"/>
          <w:sz w:val="18"/>
          <w:szCs w:val="18"/>
        </w:rPr>
        <w:t>minimális százalékos érték megadása szükséges.</w:t>
      </w:r>
    </w:p>
  </w:footnote>
  <w:footnote w:id="74">
    <w:p w14:paraId="5625A98B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75">
    <w:p w14:paraId="7DE60D30" w14:textId="77777777" w:rsidR="007E3220" w:rsidRPr="00AE1CF3" w:rsidRDefault="007E3220" w:rsidP="007E322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</w:t>
      </w:r>
      <w:r w:rsidRPr="00327DC4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76">
    <w:p w14:paraId="7D94E684" w14:textId="77777777" w:rsidR="007E3220" w:rsidRPr="00A13C41" w:rsidRDefault="007E3220" w:rsidP="007E322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A13C41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A13C41">
        <w:rPr>
          <w:rFonts w:ascii="Segoe UI" w:hAnsi="Segoe UI" w:cs="Segoe UI"/>
          <w:sz w:val="18"/>
          <w:szCs w:val="18"/>
        </w:rPr>
        <w:t xml:space="preserve"> Kizárólag egy kategória választható.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B4EED" w14:textId="77777777" w:rsidR="007E3220" w:rsidRDefault="007E3220" w:rsidP="000055D1">
    <w:pPr>
      <w:pStyle w:val="lfej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BD17E23" wp14:editId="7EE0AB13">
          <wp:simplePos x="0" y="0"/>
          <wp:positionH relativeFrom="margin">
            <wp:posOffset>0</wp:posOffset>
          </wp:positionH>
          <wp:positionV relativeFrom="paragraph">
            <wp:posOffset>7483</wp:posOffset>
          </wp:positionV>
          <wp:extent cx="1880235" cy="701675"/>
          <wp:effectExtent l="0" t="0" r="5715" b="3175"/>
          <wp:wrapTight wrapText="bothSides">
            <wp:wrapPolygon edited="0">
              <wp:start x="0" y="0"/>
              <wp:lineTo x="0" y="21111"/>
              <wp:lineTo x="21447" y="21111"/>
              <wp:lineTo x="21447" y="0"/>
              <wp:lineTo x="0" y="0"/>
            </wp:wrapPolygon>
          </wp:wrapTight>
          <wp:docPr id="5" name="Kép 5" descr="A képen szöveg, Betűtípus, embléma, Grafika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 descr="A képen szöveg, Betűtípus, embléma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3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EFA06A" w14:textId="77777777" w:rsidR="007E3220" w:rsidRDefault="007E3220" w:rsidP="000055D1">
    <w:pPr>
      <w:pStyle w:val="lfej"/>
      <w:tabs>
        <w:tab w:val="clear" w:pos="4536"/>
        <w:tab w:val="clear" w:pos="9072"/>
        <w:tab w:val="right" w:pos="8931"/>
      </w:tabs>
      <w:rPr>
        <w:rFonts w:ascii="Arial" w:hAnsi="Arial" w:cs="Arial"/>
        <w:sz w:val="20"/>
        <w:szCs w:val="20"/>
      </w:rPr>
    </w:pPr>
  </w:p>
  <w:p w14:paraId="61EA018C" w14:textId="77777777" w:rsidR="007E3220" w:rsidRPr="00B53E97" w:rsidRDefault="007E3220" w:rsidP="000055D1">
    <w:pPr>
      <w:pStyle w:val="lfej"/>
      <w:tabs>
        <w:tab w:val="clear" w:pos="4536"/>
        <w:tab w:val="clear" w:pos="9072"/>
      </w:tabs>
      <w:ind w:left="5529" w:right="-1"/>
      <w:rPr>
        <w:rFonts w:ascii="Segoe UI" w:hAnsi="Segoe UI" w:cs="Segoe UI"/>
        <w:szCs w:val="20"/>
      </w:rPr>
    </w:pPr>
    <w:r w:rsidRPr="00B53E97">
      <w:rPr>
        <w:rFonts w:ascii="Segoe UI" w:hAnsi="Segoe UI" w:cs="Segoe UI"/>
        <w:szCs w:val="20"/>
      </w:rPr>
      <w:ptab w:relativeTo="margin" w:alignment="right" w:leader="none"/>
    </w:r>
    <w:r w:rsidRPr="00B53E97">
      <w:rPr>
        <w:rFonts w:ascii="Segoe UI" w:hAnsi="Segoe UI" w:cs="Segoe UI"/>
      </w:rPr>
      <w:t xml:space="preserve">Berettyóújfalu 90,3 </w:t>
    </w:r>
    <w:r w:rsidRPr="00B53E97">
      <w:rPr>
        <w:rFonts w:ascii="Segoe UI" w:hAnsi="Segoe UI" w:cs="Segoe UI"/>
        <w:szCs w:val="20"/>
      </w:rPr>
      <w:t>MHz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B09B6"/>
    <w:multiLevelType w:val="multilevel"/>
    <w:tmpl w:val="040E001F"/>
    <w:styleLink w:val="Stlus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3E4506"/>
    <w:multiLevelType w:val="multilevel"/>
    <w:tmpl w:val="040E001F"/>
    <w:styleLink w:val="Stlus1"/>
    <w:lvl w:ilvl="0">
      <w:start w:val="2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E0728F"/>
    <w:multiLevelType w:val="hybridMultilevel"/>
    <w:tmpl w:val="62CE15F4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46579D"/>
    <w:multiLevelType w:val="hybridMultilevel"/>
    <w:tmpl w:val="CBF625FE"/>
    <w:lvl w:ilvl="0" w:tplc="040E000B">
      <w:start w:val="1"/>
      <w:numFmt w:val="bullet"/>
      <w:lvlText w:val=""/>
      <w:lvlJc w:val="left"/>
      <w:pPr>
        <w:ind w:left="9291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20"/>
    <w:rsid w:val="00064283"/>
    <w:rsid w:val="001E17F5"/>
    <w:rsid w:val="002305C4"/>
    <w:rsid w:val="004462CE"/>
    <w:rsid w:val="006F394B"/>
    <w:rsid w:val="007D5103"/>
    <w:rsid w:val="007E3220"/>
    <w:rsid w:val="00811D35"/>
    <w:rsid w:val="0095666A"/>
    <w:rsid w:val="00F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5D76DF"/>
  <w15:chartTrackingRefBased/>
  <w15:docId w15:val="{ED6BE6D5-8144-42B7-8F16-7822B76B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E3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E3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E3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7E3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E3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7E3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7E3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9"/>
    <w:unhideWhenUsed/>
    <w:qFormat/>
    <w:rsid w:val="007E3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7E3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3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E3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7E3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7E322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semiHidden/>
    <w:rsid w:val="007E322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rsid w:val="007E32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7E32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9"/>
    <w:rsid w:val="007E32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7E32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3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E3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3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E3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3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E32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E322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E322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3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322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3220"/>
    <w:rPr>
      <w:b/>
      <w:bCs/>
      <w:smallCaps/>
      <w:color w:val="0F4761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7E3220"/>
  </w:style>
  <w:style w:type="paragraph" w:styleId="Szvegtrzs2">
    <w:name w:val="Body Text 2"/>
    <w:basedOn w:val="Norml"/>
    <w:link w:val="Szvegtrzs2Char"/>
    <w:uiPriority w:val="99"/>
    <w:unhideWhenUsed/>
    <w:rsid w:val="007E3220"/>
    <w:pPr>
      <w:suppressAutoHyphens/>
      <w:autoSpaceDN w:val="0"/>
      <w:spacing w:after="120" w:line="480" w:lineRule="auto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character" w:customStyle="1" w:styleId="Szvegtrzs2Char">
    <w:name w:val="Szövegtörzs 2 Char"/>
    <w:basedOn w:val="Bekezdsalapbettpusa"/>
    <w:link w:val="Szvegtrzs2"/>
    <w:uiPriority w:val="99"/>
    <w:rsid w:val="007E3220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table" w:customStyle="1" w:styleId="Rcsostblzat44">
    <w:name w:val="Rácsos táblázat44"/>
    <w:basedOn w:val="Normltblzat"/>
    <w:next w:val="Rcsostblzat"/>
    <w:uiPriority w:val="59"/>
    <w:rsid w:val="007E32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7E3220"/>
    <w:pPr>
      <w:autoSpaceDN w:val="0"/>
      <w:spacing w:after="12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99"/>
    <w:rsid w:val="007E3220"/>
    <w:rPr>
      <w:rFonts w:ascii="Calibri" w:eastAsia="Calibri" w:hAnsi="Calibri" w:cs="Times New Roman"/>
      <w:kern w:val="0"/>
      <w14:ligatures w14:val="none"/>
    </w:rPr>
  </w:style>
  <w:style w:type="table" w:styleId="Rcsostblzat">
    <w:name w:val="Table Grid"/>
    <w:basedOn w:val="Norml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nhideWhenUsed/>
    <w:rsid w:val="007E3220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7E3220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7E3220"/>
    <w:pPr>
      <w:suppressAutoHyphens/>
      <w:spacing w:before="280" w:after="280" w:line="240" w:lineRule="auto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Lbjegyzetszveg">
    <w:name w:val="footnote text"/>
    <w:basedOn w:val="Norml"/>
    <w:link w:val="LbjegyzetszvegChar"/>
    <w:uiPriority w:val="99"/>
    <w:unhideWhenUsed/>
    <w:rsid w:val="007E3220"/>
    <w:pPr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E3220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Jegyzetszveg">
    <w:name w:val="annotation text"/>
    <w:basedOn w:val="Norml"/>
    <w:link w:val="JegyzetszvegChar"/>
    <w:uiPriority w:val="99"/>
    <w:unhideWhenUsed/>
    <w:rsid w:val="007E3220"/>
    <w:pPr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E3220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7E322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7E3220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E322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7E3220"/>
    <w:rPr>
      <w:rFonts w:ascii="Calibri" w:eastAsia="Calibri" w:hAnsi="Calibri" w:cs="Times New Roman"/>
      <w:kern w:val="0"/>
      <w14:ligatures w14:val="non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7E3220"/>
    <w:pPr>
      <w:suppressAutoHyphens/>
      <w:spacing w:after="120" w:line="240" w:lineRule="auto"/>
      <w:ind w:left="283"/>
      <w:jc w:val="both"/>
    </w:pPr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7E3220"/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7E3220"/>
    <w:pPr>
      <w:suppressAutoHyphens/>
      <w:spacing w:after="120" w:line="240" w:lineRule="auto"/>
    </w:pPr>
    <w:rPr>
      <w:rFonts w:ascii="Arial" w:eastAsia="Times New Roman" w:hAnsi="Arial" w:cs="Arial"/>
      <w:kern w:val="0"/>
      <w:sz w:val="16"/>
      <w:szCs w:val="16"/>
      <w:lang w:eastAsia="ar-SA"/>
      <w14:ligatures w14:val="none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7E3220"/>
    <w:rPr>
      <w:rFonts w:ascii="Arial" w:eastAsia="Times New Roman" w:hAnsi="Arial" w:cs="Arial"/>
      <w:kern w:val="0"/>
      <w:sz w:val="16"/>
      <w:szCs w:val="16"/>
      <w:lang w:eastAsia="ar-SA"/>
      <w14:ligatures w14:val="none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E3220"/>
    <w:pPr>
      <w:suppressAutoHyphens/>
      <w:spacing w:after="120" w:line="480" w:lineRule="auto"/>
      <w:ind w:left="283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E3220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7E3220"/>
    <w:pPr>
      <w:spacing w:after="0" w:line="240" w:lineRule="auto"/>
    </w:pPr>
    <w:rPr>
      <w:rFonts w:ascii="Consolas" w:eastAsia="Calibri" w:hAnsi="Consolas" w:cs="Consolas"/>
      <w:kern w:val="0"/>
      <w:sz w:val="21"/>
      <w:szCs w:val="21"/>
      <w14:ligatures w14:val="none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7E3220"/>
    <w:rPr>
      <w:rFonts w:ascii="Consolas" w:eastAsia="Calibri" w:hAnsi="Consolas" w:cs="Consolas"/>
      <w:kern w:val="0"/>
      <w:sz w:val="21"/>
      <w:szCs w:val="21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3220"/>
    <w:pPr>
      <w:suppressAutoHyphens w:val="0"/>
      <w:spacing w:after="200"/>
    </w:pPr>
    <w:rPr>
      <w:rFonts w:ascii="Calibri" w:eastAsia="Calibri" w:hAnsi="Calibri" w:cs="Times New Roman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3220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3220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3220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NincstrkzChar">
    <w:name w:val="Nincs térköz Char"/>
    <w:link w:val="Nincstrkz"/>
    <w:locked/>
    <w:rsid w:val="007E3220"/>
    <w:rPr>
      <w:rFonts w:ascii="Times New Roman" w:hAnsi="Times New Roman" w:cs="Times New Roman"/>
    </w:rPr>
  </w:style>
  <w:style w:type="paragraph" w:styleId="Nincstrkz">
    <w:name w:val="No Spacing"/>
    <w:basedOn w:val="Norml"/>
    <w:link w:val="NincstrkzChar"/>
    <w:qFormat/>
    <w:rsid w:val="007E3220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Vltozat">
    <w:name w:val="Revision"/>
    <w:uiPriority w:val="99"/>
    <w:semiHidden/>
    <w:rsid w:val="007E3220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E3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istaszerbekezds2">
    <w:name w:val="Listaszerű bekezdés2"/>
    <w:basedOn w:val="Norml"/>
    <w:uiPriority w:val="99"/>
    <w:rsid w:val="007E3220"/>
    <w:pPr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Standard">
    <w:name w:val="Standard"/>
    <w:uiPriority w:val="99"/>
    <w:rsid w:val="007E3220"/>
    <w:pPr>
      <w:autoSpaceDN w:val="0"/>
      <w:spacing w:after="0" w:line="240" w:lineRule="auto"/>
    </w:pPr>
    <w:rPr>
      <w:rFonts w:ascii="Arial" w:eastAsia="Times New Roman" w:hAnsi="Arial" w:cs="Arial"/>
      <w:kern w:val="0"/>
      <w:lang w:eastAsia="hu-HU"/>
      <w14:ligatures w14:val="none"/>
    </w:rPr>
  </w:style>
  <w:style w:type="paragraph" w:customStyle="1" w:styleId="Textbody">
    <w:name w:val="Text body"/>
    <w:basedOn w:val="Norml"/>
    <w:uiPriority w:val="99"/>
    <w:rsid w:val="007E3220"/>
    <w:pPr>
      <w:suppressAutoHyphens/>
      <w:spacing w:after="120" w:line="240" w:lineRule="auto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customStyle="1" w:styleId="Heading">
    <w:name w:val="Heading"/>
    <w:basedOn w:val="Norml"/>
    <w:next w:val="Textbody"/>
    <w:uiPriority w:val="99"/>
    <w:rsid w:val="007E3220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0"/>
      <w:sz w:val="28"/>
      <w:szCs w:val="28"/>
      <w:lang w:eastAsia="ar-SA"/>
      <w14:ligatures w14:val="none"/>
    </w:rPr>
  </w:style>
  <w:style w:type="paragraph" w:customStyle="1" w:styleId="Cmsor11">
    <w:name w:val="Címsor 11"/>
    <w:basedOn w:val="Norml"/>
    <w:next w:val="Textbody"/>
    <w:uiPriority w:val="99"/>
    <w:rsid w:val="007E3220"/>
    <w:pPr>
      <w:keepNext/>
      <w:keepLines/>
      <w:suppressAutoHyphens/>
      <w:spacing w:after="0" w:line="200" w:lineRule="atLeast"/>
      <w:jc w:val="both"/>
      <w:outlineLvl w:val="0"/>
    </w:pPr>
    <w:rPr>
      <w:rFonts w:ascii="Arial" w:eastAsia="Times New Roman" w:hAnsi="Arial" w:cs="Arial"/>
      <w:b/>
      <w:spacing w:val="-10"/>
      <w:kern w:val="3"/>
      <w:szCs w:val="20"/>
      <w:lang w:eastAsia="ar-SA"/>
      <w14:ligatures w14:val="none"/>
    </w:rPr>
  </w:style>
  <w:style w:type="paragraph" w:customStyle="1" w:styleId="Cmsor21">
    <w:name w:val="Címsor 21"/>
    <w:basedOn w:val="Norml"/>
    <w:next w:val="Norml"/>
    <w:uiPriority w:val="99"/>
    <w:rsid w:val="007E3220"/>
    <w:pPr>
      <w:keepNext/>
      <w:suppressAutoHyphens/>
      <w:spacing w:before="240" w:after="60" w:line="240" w:lineRule="auto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ar-SA"/>
      <w14:ligatures w14:val="none"/>
    </w:rPr>
  </w:style>
  <w:style w:type="paragraph" w:customStyle="1" w:styleId="Cmsor41">
    <w:name w:val="Címsor 41"/>
    <w:basedOn w:val="Norml"/>
    <w:next w:val="Norml"/>
    <w:uiPriority w:val="99"/>
    <w:rsid w:val="007E3220"/>
    <w:pPr>
      <w:keepNext/>
      <w:suppressAutoHyphens/>
      <w:spacing w:before="240" w:after="60" w:line="240" w:lineRule="auto"/>
      <w:outlineLvl w:val="3"/>
    </w:pPr>
    <w:rPr>
      <w:rFonts w:ascii="Arial" w:eastAsia="Times New Roman" w:hAnsi="Arial" w:cs="Arial"/>
      <w:b/>
      <w:bCs/>
      <w:kern w:val="0"/>
      <w:sz w:val="28"/>
      <w:szCs w:val="28"/>
      <w:lang w:eastAsia="ar-SA"/>
      <w14:ligatures w14:val="none"/>
    </w:rPr>
  </w:style>
  <w:style w:type="paragraph" w:customStyle="1" w:styleId="Cmsor51">
    <w:name w:val="Címsor 51"/>
    <w:basedOn w:val="Norml"/>
    <w:next w:val="Norml"/>
    <w:uiPriority w:val="99"/>
    <w:rsid w:val="007E3220"/>
    <w:pPr>
      <w:suppressAutoHyphens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kern w:val="0"/>
      <w:sz w:val="26"/>
      <w:szCs w:val="26"/>
      <w:lang w:eastAsia="ar-SA"/>
      <w14:ligatures w14:val="none"/>
    </w:rPr>
  </w:style>
  <w:style w:type="paragraph" w:customStyle="1" w:styleId="Cmsor81">
    <w:name w:val="Címsor 81"/>
    <w:basedOn w:val="Norml"/>
    <w:next w:val="Norml"/>
    <w:uiPriority w:val="99"/>
    <w:rsid w:val="007E3220"/>
    <w:p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kern w:val="0"/>
      <w:sz w:val="24"/>
      <w:szCs w:val="24"/>
      <w:lang w:eastAsia="ar-SA"/>
      <w14:ligatures w14:val="none"/>
    </w:rPr>
  </w:style>
  <w:style w:type="paragraph" w:customStyle="1" w:styleId="lfej1">
    <w:name w:val="Élőfej1"/>
    <w:basedOn w:val="Norml"/>
    <w:uiPriority w:val="99"/>
    <w:rsid w:val="007E3220"/>
    <w:pPr>
      <w:keepLines/>
      <w:tabs>
        <w:tab w:val="left" w:pos="-1080"/>
        <w:tab w:val="center" w:pos="4320"/>
        <w:tab w:val="right" w:pos="9480"/>
      </w:tabs>
      <w:suppressAutoHyphens/>
      <w:spacing w:after="0" w:line="240" w:lineRule="auto"/>
      <w:ind w:left="-1080" w:right="-1080"/>
    </w:pPr>
    <w:rPr>
      <w:rFonts w:ascii="Arial" w:eastAsia="Times New Roman" w:hAnsi="Arial" w:cs="Arial"/>
      <w:i/>
      <w:kern w:val="0"/>
      <w:sz w:val="20"/>
      <w:szCs w:val="20"/>
      <w:lang w:eastAsia="ar-SA"/>
      <w14:ligatures w14:val="none"/>
    </w:rPr>
  </w:style>
  <w:style w:type="paragraph" w:customStyle="1" w:styleId="llb1">
    <w:name w:val="Élőláb1"/>
    <w:basedOn w:val="Norml"/>
    <w:uiPriority w:val="99"/>
    <w:rsid w:val="007E322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customStyle="1" w:styleId="TableContents">
    <w:name w:val="Table Contents"/>
    <w:basedOn w:val="Norml"/>
    <w:uiPriority w:val="99"/>
    <w:rsid w:val="007E3220"/>
    <w:pPr>
      <w:suppressLineNumbers/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customStyle="1" w:styleId="TableHeading">
    <w:name w:val="Table Heading"/>
    <w:basedOn w:val="TableContents"/>
    <w:uiPriority w:val="99"/>
    <w:rsid w:val="007E3220"/>
    <w:pPr>
      <w:jc w:val="center"/>
    </w:pPr>
    <w:rPr>
      <w:b/>
      <w:bCs/>
    </w:rPr>
  </w:style>
  <w:style w:type="paragraph" w:customStyle="1" w:styleId="Kpalrs1">
    <w:name w:val="Képaláírás1"/>
    <w:basedOn w:val="Norml"/>
    <w:uiPriority w:val="99"/>
    <w:rsid w:val="007E322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0"/>
      <w:sz w:val="24"/>
      <w:szCs w:val="24"/>
      <w:lang w:eastAsia="ar-SA"/>
      <w14:ligatures w14:val="none"/>
    </w:rPr>
  </w:style>
  <w:style w:type="paragraph" w:customStyle="1" w:styleId="Framecontents">
    <w:name w:val="Frame contents"/>
    <w:basedOn w:val="Textbody"/>
    <w:uiPriority w:val="99"/>
    <w:rsid w:val="007E3220"/>
  </w:style>
  <w:style w:type="paragraph" w:customStyle="1" w:styleId="Index">
    <w:name w:val="Index"/>
    <w:basedOn w:val="Norml"/>
    <w:uiPriority w:val="99"/>
    <w:rsid w:val="007E3220"/>
    <w:pPr>
      <w:suppressLineNumbers/>
      <w:suppressAutoHyphens/>
      <w:spacing w:after="0" w:line="240" w:lineRule="auto"/>
    </w:pPr>
    <w:rPr>
      <w:rFonts w:ascii="Arial" w:eastAsia="Times New Roman" w:hAnsi="Arial" w:cs="Tahoma"/>
      <w:kern w:val="0"/>
      <w:sz w:val="24"/>
      <w:szCs w:val="24"/>
      <w:lang w:eastAsia="ar-SA"/>
      <w14:ligatures w14:val="none"/>
    </w:rPr>
  </w:style>
  <w:style w:type="paragraph" w:customStyle="1" w:styleId="Szvegtrzsbehzssal21">
    <w:name w:val="Szövegtörzs behúzással 21"/>
    <w:basedOn w:val="Norml"/>
    <w:uiPriority w:val="99"/>
    <w:rsid w:val="007E3220"/>
    <w:pPr>
      <w:suppressAutoHyphens/>
      <w:spacing w:after="120" w:line="480" w:lineRule="auto"/>
      <w:ind w:left="283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customStyle="1" w:styleId="Szvegtrzs21">
    <w:name w:val="Szövegtörzs 21"/>
    <w:basedOn w:val="Norml"/>
    <w:uiPriority w:val="99"/>
    <w:rsid w:val="007E3220"/>
    <w:pPr>
      <w:suppressAutoHyphens/>
      <w:spacing w:after="120" w:line="480" w:lineRule="auto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customStyle="1" w:styleId="Szvegtrzs31">
    <w:name w:val="Szövegtörzs 31"/>
    <w:basedOn w:val="Norml"/>
    <w:uiPriority w:val="99"/>
    <w:rsid w:val="007E3220"/>
    <w:pPr>
      <w:suppressAutoHyphens/>
      <w:spacing w:after="120" w:line="240" w:lineRule="auto"/>
    </w:pPr>
    <w:rPr>
      <w:rFonts w:ascii="Arial" w:eastAsia="Times New Roman" w:hAnsi="Arial" w:cs="Arial"/>
      <w:kern w:val="0"/>
      <w:sz w:val="16"/>
      <w:szCs w:val="16"/>
      <w:lang w:eastAsia="ar-SA"/>
      <w14:ligatures w14:val="none"/>
    </w:rPr>
  </w:style>
  <w:style w:type="paragraph" w:customStyle="1" w:styleId="Csakszveg1">
    <w:name w:val="Csak szöveg1"/>
    <w:basedOn w:val="Norml"/>
    <w:uiPriority w:val="99"/>
    <w:rsid w:val="007E3220"/>
    <w:pPr>
      <w:suppressAutoHyphens/>
      <w:spacing w:after="0" w:line="240" w:lineRule="auto"/>
      <w:jc w:val="both"/>
    </w:pPr>
    <w:rPr>
      <w:rFonts w:ascii="Courier New" w:eastAsia="Times New Roman" w:hAnsi="Courier New" w:cs="Arial"/>
      <w:kern w:val="0"/>
      <w:sz w:val="20"/>
      <w:szCs w:val="20"/>
      <w:lang w:eastAsia="ar-SA"/>
      <w14:ligatures w14:val="none"/>
    </w:rPr>
  </w:style>
  <w:style w:type="paragraph" w:customStyle="1" w:styleId="Szvegtrzsbehzssal31">
    <w:name w:val="Szövegtörzs behúzással 31"/>
    <w:basedOn w:val="Norml"/>
    <w:uiPriority w:val="99"/>
    <w:rsid w:val="007E3220"/>
    <w:pPr>
      <w:suppressAutoHyphens/>
      <w:spacing w:after="120" w:line="240" w:lineRule="auto"/>
      <w:ind w:left="283"/>
      <w:jc w:val="both"/>
    </w:pPr>
    <w:rPr>
      <w:rFonts w:ascii="Arial" w:eastAsia="Times New Roman" w:hAnsi="Arial" w:cs="Arial"/>
      <w:kern w:val="0"/>
      <w:sz w:val="16"/>
      <w:szCs w:val="16"/>
      <w:lang w:eastAsia="ar-SA"/>
      <w14:ligatures w14:val="none"/>
    </w:rPr>
  </w:style>
  <w:style w:type="paragraph" w:customStyle="1" w:styleId="Hatcmsor2">
    <w:name w:val="Hatcímsor2"/>
    <w:basedOn w:val="Cmsor21"/>
    <w:uiPriority w:val="99"/>
    <w:rsid w:val="007E3220"/>
    <w:pPr>
      <w:spacing w:before="0" w:after="0"/>
      <w:jc w:val="center"/>
      <w:outlineLvl w:val="1"/>
    </w:pPr>
    <w:rPr>
      <w:rFonts w:ascii="Times New Roman" w:hAnsi="Times New Roman" w:cs="Times New Roman"/>
      <w:b w:val="0"/>
      <w:bCs w:val="0"/>
      <w:iCs w:val="0"/>
      <w:sz w:val="24"/>
      <w:szCs w:val="20"/>
    </w:rPr>
  </w:style>
  <w:style w:type="paragraph" w:customStyle="1" w:styleId="Hatcmsor1">
    <w:name w:val="Hatcímsor1"/>
    <w:basedOn w:val="Cmsor11"/>
    <w:uiPriority w:val="99"/>
    <w:rsid w:val="007E3220"/>
    <w:pPr>
      <w:keepLines w:val="0"/>
      <w:spacing w:line="240" w:lineRule="auto"/>
      <w:jc w:val="center"/>
    </w:pPr>
    <w:rPr>
      <w:rFonts w:ascii="Times New Roman" w:hAnsi="Times New Roman"/>
      <w:spacing w:val="0"/>
      <w:sz w:val="32"/>
    </w:rPr>
  </w:style>
  <w:style w:type="paragraph" w:customStyle="1" w:styleId="hatcmsor20">
    <w:name w:val="hatcmsor2"/>
    <w:basedOn w:val="Norml"/>
    <w:uiPriority w:val="99"/>
    <w:rsid w:val="007E3220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i/>
      <w:iCs/>
      <w:kern w:val="0"/>
      <w:sz w:val="24"/>
      <w:szCs w:val="24"/>
      <w:lang w:eastAsia="ar-SA"/>
      <w14:ligatures w14:val="none"/>
    </w:rPr>
  </w:style>
  <w:style w:type="paragraph" w:customStyle="1" w:styleId="hatcmsor10">
    <w:name w:val="hatcmsor1"/>
    <w:basedOn w:val="Norml"/>
    <w:uiPriority w:val="99"/>
    <w:rsid w:val="007E3220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ar-SA"/>
      <w14:ligatures w14:val="none"/>
    </w:rPr>
  </w:style>
  <w:style w:type="paragraph" w:customStyle="1" w:styleId="2Folyszveg">
    <w:name w:val="2. Folyószöveg"/>
    <w:basedOn w:val="Norml"/>
    <w:uiPriority w:val="99"/>
    <w:qFormat/>
    <w:rsid w:val="007E3220"/>
    <w:pPr>
      <w:spacing w:after="0" w:line="280" w:lineRule="exact"/>
    </w:pPr>
    <w:rPr>
      <w:rFonts w:ascii="Franklin Gothic Book" w:eastAsia="Calibri" w:hAnsi="Franklin Gothic Book" w:cs="Times New Roman"/>
      <w:kern w:val="0"/>
      <w:sz w:val="20"/>
      <w14:ligatures w14:val="none"/>
    </w:rPr>
  </w:style>
  <w:style w:type="paragraph" w:customStyle="1" w:styleId="Listaszerbekezds1">
    <w:name w:val="Listaszerű bekezdés1"/>
    <w:basedOn w:val="Norml"/>
    <w:uiPriority w:val="99"/>
    <w:rsid w:val="007E3220"/>
    <w:pPr>
      <w:ind w:left="720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cf0">
    <w:name w:val="cf0"/>
    <w:basedOn w:val="Norml"/>
    <w:uiPriority w:val="99"/>
    <w:rsid w:val="007E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Lbjegyzet-hivatkozs">
    <w:name w:val="footnote reference"/>
    <w:aliases w:val="Footnote symbol,Nota,Footnote,Footnote Refernece,BVI fnr,Fußnotenzeichen_Raxen,callout,Footnote Reference Number,SUPERS,Footnote reference number,Times 10 Point,Exposant 3 Point,EN Footnote Reference,note TESI,-E Fußnotenzeichen"/>
    <w:unhideWhenUsed/>
    <w:qFormat/>
    <w:rsid w:val="007E3220"/>
    <w:rPr>
      <w:position w:val="0"/>
      <w:vertAlign w:val="superscript"/>
    </w:rPr>
  </w:style>
  <w:style w:type="character" w:styleId="Jegyzethivatkozs">
    <w:name w:val="annotation reference"/>
    <w:uiPriority w:val="99"/>
    <w:semiHidden/>
    <w:unhideWhenUsed/>
    <w:rsid w:val="007E3220"/>
    <w:rPr>
      <w:sz w:val="16"/>
      <w:szCs w:val="16"/>
    </w:rPr>
  </w:style>
  <w:style w:type="character" w:customStyle="1" w:styleId="NumberingSymbols">
    <w:name w:val="Numbering Symbols"/>
    <w:rsid w:val="007E3220"/>
  </w:style>
  <w:style w:type="character" w:customStyle="1" w:styleId="EndnoteSymbol">
    <w:name w:val="Endnote Symbol"/>
    <w:rsid w:val="007E3220"/>
  </w:style>
  <w:style w:type="character" w:customStyle="1" w:styleId="WW8Num4z0">
    <w:name w:val="WW8Num4z0"/>
    <w:rsid w:val="007E3220"/>
    <w:rPr>
      <w:b w:val="0"/>
      <w:bCs w:val="0"/>
    </w:rPr>
  </w:style>
  <w:style w:type="character" w:customStyle="1" w:styleId="WW8Num9z0">
    <w:name w:val="WW8Num9z0"/>
    <w:rsid w:val="007E3220"/>
    <w:rPr>
      <w:b w:val="0"/>
      <w:bCs w:val="0"/>
    </w:rPr>
  </w:style>
  <w:style w:type="character" w:customStyle="1" w:styleId="WW8Num13z0">
    <w:name w:val="WW8Num13z0"/>
    <w:rsid w:val="007E3220"/>
    <w:rPr>
      <w:b/>
      <w:bCs w:val="0"/>
    </w:rPr>
  </w:style>
  <w:style w:type="character" w:customStyle="1" w:styleId="WW8Num15z0">
    <w:name w:val="WW8Num15z0"/>
    <w:rsid w:val="007E322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7E3220"/>
    <w:rPr>
      <w:rFonts w:ascii="Courier New" w:hAnsi="Courier New" w:cs="Courier New" w:hint="default"/>
    </w:rPr>
  </w:style>
  <w:style w:type="character" w:customStyle="1" w:styleId="WW8Num15z2">
    <w:name w:val="WW8Num15z2"/>
    <w:rsid w:val="007E3220"/>
    <w:rPr>
      <w:rFonts w:ascii="Wingdings" w:hAnsi="Wingdings" w:hint="default"/>
    </w:rPr>
  </w:style>
  <w:style w:type="character" w:customStyle="1" w:styleId="WW8Num15z3">
    <w:name w:val="WW8Num15z3"/>
    <w:rsid w:val="007E3220"/>
    <w:rPr>
      <w:rFonts w:ascii="Symbol" w:hAnsi="Symbol" w:hint="default"/>
    </w:rPr>
  </w:style>
  <w:style w:type="character" w:customStyle="1" w:styleId="WW8Num16z0">
    <w:name w:val="WW8Num16z0"/>
    <w:rsid w:val="007E3220"/>
    <w:rPr>
      <w:i/>
      <w:iCs w:val="0"/>
    </w:rPr>
  </w:style>
  <w:style w:type="character" w:customStyle="1" w:styleId="WW8Num19z0">
    <w:name w:val="WW8Num19z0"/>
    <w:rsid w:val="007E3220"/>
    <w:rPr>
      <w:rFonts w:ascii="Times New Roman" w:hAnsi="Times New Roman" w:cs="Times New Roman" w:hint="default"/>
    </w:rPr>
  </w:style>
  <w:style w:type="character" w:customStyle="1" w:styleId="WW8Num20z0">
    <w:name w:val="WW8Num20z0"/>
    <w:rsid w:val="007E322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7E3220"/>
    <w:rPr>
      <w:rFonts w:ascii="Courier New" w:hAnsi="Courier New" w:cs="Courier New" w:hint="default"/>
    </w:rPr>
  </w:style>
  <w:style w:type="character" w:customStyle="1" w:styleId="WW8Num20z2">
    <w:name w:val="WW8Num20z2"/>
    <w:rsid w:val="007E3220"/>
    <w:rPr>
      <w:rFonts w:ascii="Wingdings" w:hAnsi="Wingdings" w:hint="default"/>
    </w:rPr>
  </w:style>
  <w:style w:type="character" w:customStyle="1" w:styleId="WW8Num20z3">
    <w:name w:val="WW8Num20z3"/>
    <w:rsid w:val="007E3220"/>
    <w:rPr>
      <w:rFonts w:ascii="Symbol" w:hAnsi="Symbol" w:hint="default"/>
    </w:rPr>
  </w:style>
  <w:style w:type="character" w:customStyle="1" w:styleId="WW8Num24z0">
    <w:name w:val="WW8Num24z0"/>
    <w:rsid w:val="007E3220"/>
    <w:rPr>
      <w:b/>
      <w:bCs w:val="0"/>
      <w:i w:val="0"/>
      <w:iCs w:val="0"/>
      <w:sz w:val="22"/>
      <w:szCs w:val="22"/>
    </w:rPr>
  </w:style>
  <w:style w:type="character" w:customStyle="1" w:styleId="Bekezdsalapbettpusa1">
    <w:name w:val="Bekezdés alapbetűtípusa1"/>
    <w:rsid w:val="007E3220"/>
  </w:style>
  <w:style w:type="character" w:customStyle="1" w:styleId="CharChar">
    <w:name w:val="Char Char"/>
    <w:rsid w:val="007E3220"/>
    <w:rPr>
      <w:lang w:val="hu-HU" w:eastAsia="ar-SA" w:bidi="ar-SA"/>
    </w:rPr>
  </w:style>
  <w:style w:type="character" w:customStyle="1" w:styleId="CharChar1">
    <w:name w:val="Char Char1"/>
    <w:rsid w:val="007E3220"/>
    <w:rPr>
      <w:sz w:val="24"/>
      <w:szCs w:val="24"/>
      <w:lang w:val="hu-HU" w:eastAsia="ar-SA" w:bidi="ar-SA"/>
    </w:rPr>
  </w:style>
  <w:style w:type="character" w:customStyle="1" w:styleId="Lbjegyzet-karakterek">
    <w:name w:val="Lábjegyzet-karakterek"/>
    <w:uiPriority w:val="99"/>
    <w:rsid w:val="007E3220"/>
    <w:rPr>
      <w:vertAlign w:val="superscript"/>
    </w:rPr>
  </w:style>
  <w:style w:type="character" w:customStyle="1" w:styleId="Oldalszm1">
    <w:name w:val="Oldalszám1"/>
    <w:basedOn w:val="Bekezdsalapbettpusa1"/>
    <w:rsid w:val="007E3220"/>
  </w:style>
  <w:style w:type="character" w:customStyle="1" w:styleId="FootnoteSymbol">
    <w:name w:val="Footnote Symbol"/>
    <w:rsid w:val="007E3220"/>
    <w:rPr>
      <w:position w:val="0"/>
      <w:vertAlign w:val="superscript"/>
    </w:rPr>
  </w:style>
  <w:style w:type="character" w:customStyle="1" w:styleId="apple-converted-space">
    <w:name w:val="apple-converted-space"/>
    <w:basedOn w:val="Bekezdsalapbettpusa"/>
    <w:rsid w:val="007E3220"/>
  </w:style>
  <w:style w:type="table" w:customStyle="1" w:styleId="Rcsostblzat1">
    <w:name w:val="Rácsos táblázat1"/>
    <w:basedOn w:val="Normltblzat"/>
    <w:uiPriority w:val="59"/>
    <w:rsid w:val="007E322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7E322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59"/>
    <w:rsid w:val="007E32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uiPriority w:val="59"/>
    <w:rsid w:val="007E322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uiPriority w:val="59"/>
    <w:rsid w:val="007E32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xtbody"/>
    <w:uiPriority w:val="99"/>
    <w:semiHidden/>
    <w:unhideWhenUsed/>
    <w:rsid w:val="007E3220"/>
    <w:rPr>
      <w:rFonts w:cs="Tahoma"/>
    </w:rPr>
  </w:style>
  <w:style w:type="numbering" w:customStyle="1" w:styleId="Stlus1">
    <w:name w:val="Stílus1"/>
    <w:uiPriority w:val="99"/>
    <w:rsid w:val="007E3220"/>
    <w:pPr>
      <w:numPr>
        <w:numId w:val="2"/>
      </w:numPr>
    </w:pPr>
  </w:style>
  <w:style w:type="table" w:customStyle="1" w:styleId="Rcsostblzat31">
    <w:name w:val="Rácsos táblázat31"/>
    <w:basedOn w:val="Normltblzat"/>
    <w:uiPriority w:val="59"/>
    <w:rsid w:val="007E322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uiPriority w:val="59"/>
    <w:rsid w:val="007E322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2">
    <w:name w:val="Rácsos táblázat32"/>
    <w:basedOn w:val="Normltblzat"/>
    <w:uiPriority w:val="59"/>
    <w:rsid w:val="007E322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">
    <w:name w:val="Nem lista11"/>
    <w:next w:val="Nemlista"/>
    <w:uiPriority w:val="99"/>
    <w:semiHidden/>
    <w:unhideWhenUsed/>
    <w:rsid w:val="007E3220"/>
  </w:style>
  <w:style w:type="table" w:customStyle="1" w:styleId="Rcsostblzat4">
    <w:name w:val="Rácsos táblázat4"/>
    <w:basedOn w:val="Normltblzat"/>
    <w:next w:val="Rcsostblzat"/>
    <w:uiPriority w:val="59"/>
    <w:rsid w:val="007E32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uiPriority w:val="59"/>
    <w:rsid w:val="007E322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uiPriority w:val="59"/>
    <w:rsid w:val="007E322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1">
    <w:name w:val="Rácsos táblázat111"/>
    <w:basedOn w:val="Normltblzat"/>
    <w:uiPriority w:val="59"/>
    <w:rsid w:val="007E32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3">
    <w:name w:val="Rácsos táblázat33"/>
    <w:basedOn w:val="Normltblzat"/>
    <w:uiPriority w:val="59"/>
    <w:rsid w:val="007E322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1">
    <w:name w:val="Rácsos táblázat121"/>
    <w:basedOn w:val="Normltblzat"/>
    <w:uiPriority w:val="59"/>
    <w:rsid w:val="007E32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7E32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Bekezdsalapbettpusa"/>
    <w:rsid w:val="007E3220"/>
  </w:style>
  <w:style w:type="character" w:customStyle="1" w:styleId="highlight">
    <w:name w:val="highlight"/>
    <w:basedOn w:val="Bekezdsalapbettpusa"/>
    <w:rsid w:val="007E3220"/>
  </w:style>
  <w:style w:type="paragraph" w:customStyle="1" w:styleId="msonormal0">
    <w:name w:val="msonormal"/>
    <w:basedOn w:val="Norml"/>
    <w:uiPriority w:val="99"/>
    <w:semiHidden/>
    <w:rsid w:val="007E3220"/>
    <w:pPr>
      <w:suppressAutoHyphens/>
      <w:autoSpaceDN w:val="0"/>
      <w:spacing w:before="280" w:after="280" w:line="240" w:lineRule="auto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table" w:customStyle="1" w:styleId="Rcsostblzat6">
    <w:name w:val="Rácsos táblázat6"/>
    <w:basedOn w:val="Normltblzat"/>
    <w:next w:val="Rcsostblzat"/>
    <w:uiPriority w:val="59"/>
    <w:rsid w:val="007E32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3">
    <w:name w:val="Rácsos táblázat23"/>
    <w:basedOn w:val="Normltblzat"/>
    <w:uiPriority w:val="59"/>
    <w:rsid w:val="007E322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next w:val="Norml"/>
    <w:link w:val="bekezdsChar"/>
    <w:qFormat/>
    <w:rsid w:val="007E3220"/>
    <w:pPr>
      <w:shd w:val="clear" w:color="auto" w:fill="FFFFFF"/>
      <w:spacing w:after="0" w:line="360" w:lineRule="auto"/>
    </w:pPr>
    <w:rPr>
      <w:rFonts w:ascii="Arial" w:eastAsia="Times New Roman" w:hAnsi="Arial"/>
      <w:bCs/>
      <w:color w:val="001122"/>
      <w:kern w:val="0"/>
      <w:lang w:eastAsia="hu-HU"/>
      <w14:ligatures w14:val="none"/>
    </w:rPr>
  </w:style>
  <w:style w:type="character" w:customStyle="1" w:styleId="bekezdsChar">
    <w:name w:val="bekezdés Char"/>
    <w:basedOn w:val="Bekezdsalapbettpusa"/>
    <w:link w:val="bekezds"/>
    <w:rsid w:val="007E3220"/>
    <w:rPr>
      <w:rFonts w:ascii="Arial" w:eastAsia="Times New Roman" w:hAnsi="Arial"/>
      <w:bCs/>
      <w:color w:val="001122"/>
      <w:kern w:val="0"/>
      <w:shd w:val="clear" w:color="auto" w:fill="FFFFFF"/>
      <w:lang w:eastAsia="hu-HU"/>
      <w14:ligatures w14:val="none"/>
    </w:rPr>
  </w:style>
  <w:style w:type="paragraph" w:customStyle="1" w:styleId="tblzat">
    <w:name w:val="táblázat"/>
    <w:basedOn w:val="Norml"/>
    <w:next w:val="Norml"/>
    <w:link w:val="tblzatChar"/>
    <w:qFormat/>
    <w:rsid w:val="007E3220"/>
    <w:pPr>
      <w:spacing w:after="0" w:line="240" w:lineRule="auto"/>
    </w:pPr>
    <w:rPr>
      <w:rFonts w:ascii="Arial" w:eastAsia="Times New Roman" w:hAnsi="Arial"/>
      <w:b/>
      <w:bCs/>
      <w:color w:val="000000"/>
      <w:kern w:val="0"/>
      <w:lang w:eastAsia="hu-HU"/>
      <w14:ligatures w14:val="none"/>
    </w:rPr>
  </w:style>
  <w:style w:type="character" w:customStyle="1" w:styleId="tblzatChar">
    <w:name w:val="táblázat Char"/>
    <w:basedOn w:val="Bekezdsalapbettpusa"/>
    <w:link w:val="tblzat"/>
    <w:rsid w:val="007E3220"/>
    <w:rPr>
      <w:rFonts w:ascii="Arial" w:eastAsia="Times New Roman" w:hAnsi="Arial"/>
      <w:b/>
      <w:bCs/>
      <w:color w:val="000000"/>
      <w:kern w:val="0"/>
      <w:lang w:eastAsia="hu-HU"/>
      <w14:ligatures w14:val="none"/>
    </w:rPr>
  </w:style>
  <w:style w:type="paragraph" w:customStyle="1" w:styleId="dtum">
    <w:name w:val="dátum"/>
    <w:basedOn w:val="Norml"/>
    <w:next w:val="Norml"/>
    <w:link w:val="dtumChar"/>
    <w:qFormat/>
    <w:rsid w:val="007E3220"/>
    <w:pPr>
      <w:spacing w:after="0" w:line="360" w:lineRule="auto"/>
      <w:ind w:right="-1"/>
    </w:pPr>
    <w:rPr>
      <w:rFonts w:ascii="Arial" w:eastAsia="Times New Roman" w:hAnsi="Arial" w:cs="Times New Roman"/>
      <w:bCs/>
      <w:kern w:val="0"/>
      <w:lang w:eastAsia="hu-HU"/>
      <w14:ligatures w14:val="none"/>
    </w:rPr>
  </w:style>
  <w:style w:type="character" w:customStyle="1" w:styleId="dtumChar">
    <w:name w:val="dátum Char"/>
    <w:basedOn w:val="Bekezdsalapbettpusa"/>
    <w:link w:val="dtum"/>
    <w:rsid w:val="007E3220"/>
    <w:rPr>
      <w:rFonts w:ascii="Arial" w:eastAsia="Times New Roman" w:hAnsi="Arial" w:cs="Times New Roman"/>
      <w:bCs/>
      <w:kern w:val="0"/>
      <w:lang w:eastAsia="hu-HU"/>
      <w14:ligatures w14:val="none"/>
    </w:rPr>
  </w:style>
  <w:style w:type="numbering" w:customStyle="1" w:styleId="Stlus2">
    <w:name w:val="Stílus2"/>
    <w:uiPriority w:val="99"/>
    <w:rsid w:val="007E3220"/>
    <w:pPr>
      <w:numPr>
        <w:numId w:val="3"/>
      </w:numPr>
    </w:pPr>
  </w:style>
  <w:style w:type="character" w:customStyle="1" w:styleId="markedcontent">
    <w:name w:val="markedcontent"/>
    <w:basedOn w:val="Bekezdsalapbettpusa"/>
    <w:rsid w:val="007E3220"/>
  </w:style>
  <w:style w:type="table" w:customStyle="1" w:styleId="Rcsostblzat14">
    <w:name w:val="Rácsos táblázat14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E3220"/>
    <w:rPr>
      <w:color w:val="605E5C"/>
      <w:shd w:val="clear" w:color="auto" w:fill="E1DFDD"/>
    </w:rPr>
  </w:style>
  <w:style w:type="table" w:customStyle="1" w:styleId="Rcsostblzat7">
    <w:name w:val="Rácsos táblázat7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6">
    <w:name w:val="Rácsos táblázat16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1">
    <w:name w:val="Rácsos táblázat91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9">
    <w:name w:val="Rácsos táblázat19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1">
    <w:name w:val="Rácsos táblázat101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4">
    <w:name w:val="Rácsos táblázat24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5">
    <w:name w:val="Rácsos táblázat25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6">
    <w:name w:val="Rácsos táblázat26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1">
    <w:name w:val="Rácsos táblázat271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Bekezdsalapbettpusa"/>
    <w:rsid w:val="007E322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Bekezdsalapbettpusa"/>
    <w:rsid w:val="007E3220"/>
    <w:rPr>
      <w:rFonts w:ascii="Segoe UI" w:hAnsi="Segoe UI" w:cs="Segoe UI" w:hint="default"/>
      <w:sz w:val="18"/>
      <w:szCs w:val="18"/>
    </w:rPr>
  </w:style>
  <w:style w:type="table" w:customStyle="1" w:styleId="Rcsostblzat151">
    <w:name w:val="Rácsos táblázat151"/>
    <w:basedOn w:val="Normltblzat"/>
    <w:next w:val="Rcsostblzat"/>
    <w:uiPriority w:val="39"/>
    <w:rsid w:val="007E32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1608</Words>
  <Characters>11098</Characters>
  <Application>Microsoft Office Word</Application>
  <DocSecurity>0</DocSecurity>
  <Lines>92</Lines>
  <Paragraphs>25</Paragraphs>
  <ScaleCrop>false</ScaleCrop>
  <Company>NMHH</Company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Skoumalné Rogács Zita dr.</dc:creator>
  <cp:keywords/>
  <dc:description/>
  <cp:lastModifiedBy>Dr. Boncz Ditta</cp:lastModifiedBy>
  <cp:revision>7</cp:revision>
  <dcterms:created xsi:type="dcterms:W3CDTF">2026-01-23T12:06:00Z</dcterms:created>
  <dcterms:modified xsi:type="dcterms:W3CDTF">2026-01-30T09:42:00Z</dcterms:modified>
</cp:coreProperties>
</file>